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E19" w:rsidRPr="00060263" w:rsidRDefault="00485722" w:rsidP="00060263">
      <w:pPr>
        <w:wordWrap w:val="0"/>
        <w:rPr>
          <w:rFonts w:ascii="ＭＳ 明朝"/>
          <w:kern w:val="2"/>
        </w:rPr>
      </w:pPr>
      <w:r w:rsidRPr="00060263">
        <w:rPr>
          <w:rFonts w:ascii="ＭＳ 明朝" w:hAnsi="ＭＳ 明朝" w:hint="eastAsia"/>
          <w:kern w:val="2"/>
        </w:rPr>
        <w:t>様式</w:t>
      </w:r>
      <w:r w:rsidR="001A5E19" w:rsidRPr="00060263">
        <w:rPr>
          <w:rFonts w:ascii="ＭＳ 明朝" w:hAnsi="ＭＳ 明朝" w:hint="eastAsia"/>
          <w:kern w:val="2"/>
        </w:rPr>
        <w:t>第２７号（第１４条関係）</w:t>
      </w:r>
    </w:p>
    <w:p w:rsidR="001A5E19" w:rsidRPr="00E92C8E" w:rsidRDefault="001A5E19"/>
    <w:p w:rsidR="001A5E19" w:rsidRPr="00E92C8E" w:rsidRDefault="001A5E19">
      <w:pPr>
        <w:jc w:val="right"/>
      </w:pPr>
      <w:r w:rsidRPr="00E92C8E">
        <w:rPr>
          <w:rFonts w:hint="eastAsia"/>
        </w:rPr>
        <w:t>年　　月　　日</w:t>
      </w:r>
    </w:p>
    <w:p w:rsidR="001A5E19" w:rsidRPr="00E92C8E" w:rsidRDefault="001A5E19"/>
    <w:p w:rsidR="001A5E19" w:rsidRPr="00E92C8E" w:rsidRDefault="002561AC">
      <w:pPr>
        <w:autoSpaceDE w:val="0"/>
        <w:autoSpaceDN w:val="0"/>
        <w:adjustRightInd w:val="0"/>
        <w:jc w:val="left"/>
      </w:pPr>
      <w:r w:rsidRPr="00E92C8E">
        <w:rPr>
          <w:rFonts w:hint="eastAsia"/>
        </w:rPr>
        <w:t>南城</w:t>
      </w:r>
      <w:r w:rsidR="001A5E19" w:rsidRPr="00E92C8E">
        <w:rPr>
          <w:rFonts w:hint="eastAsia"/>
        </w:rPr>
        <w:t>市長</w:t>
      </w:r>
      <w:r w:rsidR="005D3AA9" w:rsidRPr="00E92C8E">
        <w:rPr>
          <w:rFonts w:hint="eastAsia"/>
        </w:rPr>
        <w:t xml:space="preserve">　　　</w:t>
      </w:r>
      <w:r w:rsidR="001A5E19" w:rsidRPr="00E92C8E">
        <w:rPr>
          <w:rFonts w:hint="eastAsia"/>
        </w:rPr>
        <w:t>殿</w:t>
      </w:r>
    </w:p>
    <w:p w:rsidR="001A5E19" w:rsidRPr="00E92C8E" w:rsidRDefault="001A5E19">
      <w:pPr>
        <w:autoSpaceDE w:val="0"/>
        <w:autoSpaceDN w:val="0"/>
        <w:adjustRightInd w:val="0"/>
        <w:jc w:val="left"/>
      </w:pPr>
    </w:p>
    <w:p w:rsidR="001A5E19" w:rsidRPr="00E92C8E" w:rsidRDefault="001A5E19">
      <w:pPr>
        <w:autoSpaceDE w:val="0"/>
        <w:autoSpaceDN w:val="0"/>
        <w:adjustRightInd w:val="0"/>
        <w:ind w:leftChars="2303" w:left="5527"/>
        <w:jc w:val="left"/>
      </w:pPr>
      <w:r w:rsidRPr="00E92C8E">
        <w:rPr>
          <w:rFonts w:hint="eastAsia"/>
        </w:rPr>
        <w:t>住所</w:t>
      </w:r>
    </w:p>
    <w:p w:rsidR="001A5E19" w:rsidRPr="00E92C8E" w:rsidRDefault="001A5E19">
      <w:pPr>
        <w:autoSpaceDE w:val="0"/>
        <w:autoSpaceDN w:val="0"/>
        <w:adjustRightInd w:val="0"/>
        <w:ind w:leftChars="2303" w:left="5527"/>
        <w:jc w:val="left"/>
      </w:pPr>
      <w:bookmarkStart w:id="0" w:name="_GoBack"/>
      <w:bookmarkEnd w:id="0"/>
      <w:r w:rsidRPr="00E92C8E">
        <w:rPr>
          <w:rFonts w:hint="eastAsia"/>
        </w:rPr>
        <w:t xml:space="preserve">氏名　　　</w:t>
      </w:r>
      <w:r w:rsidRPr="00E92C8E">
        <w:t xml:space="preserve"> </w:t>
      </w:r>
      <w:r w:rsidRPr="00E92C8E">
        <w:rPr>
          <w:rFonts w:hint="eastAsia"/>
        </w:rPr>
        <w:t xml:space="preserve">　　　　　</w:t>
      </w:r>
      <w:r w:rsidR="005D3AA9" w:rsidRPr="00E92C8E">
        <w:rPr>
          <w:rFonts w:hint="eastAsia"/>
        </w:rPr>
        <w:t xml:space="preserve">　</w:t>
      </w:r>
      <w:r w:rsidRPr="00E92C8E">
        <w:rPr>
          <w:rFonts w:hint="eastAsia"/>
        </w:rPr>
        <w:t xml:space="preserve">　　印</w:t>
      </w:r>
    </w:p>
    <w:p w:rsidR="001A5E19" w:rsidRPr="00E92C8E" w:rsidRDefault="001A5E19"/>
    <w:p w:rsidR="001A5E19" w:rsidRPr="00E92C8E" w:rsidRDefault="001A5E19">
      <w:pPr>
        <w:jc w:val="center"/>
      </w:pPr>
      <w:r w:rsidRPr="00E92C8E">
        <w:rPr>
          <w:rFonts w:hint="eastAsia"/>
        </w:rPr>
        <w:t>簡易専用水道</w:t>
      </w:r>
      <w:r w:rsidR="00E76732" w:rsidRPr="00E92C8E">
        <w:rPr>
          <w:rFonts w:hint="eastAsia"/>
        </w:rPr>
        <w:t>休</w:t>
      </w:r>
      <w:r w:rsidRPr="00E92C8E">
        <w:rPr>
          <w:rFonts w:hint="eastAsia"/>
        </w:rPr>
        <w:t>止（</w:t>
      </w:r>
      <w:r w:rsidR="00E76732" w:rsidRPr="00E92C8E">
        <w:rPr>
          <w:rFonts w:hint="eastAsia"/>
        </w:rPr>
        <w:t>廃</w:t>
      </w:r>
      <w:r w:rsidRPr="00E92C8E">
        <w:rPr>
          <w:rFonts w:hint="eastAsia"/>
        </w:rPr>
        <w:t>止）届</w:t>
      </w:r>
    </w:p>
    <w:p w:rsidR="001A5E19" w:rsidRPr="00E92C8E" w:rsidRDefault="001A5E19"/>
    <w:p w:rsidR="001A5E19" w:rsidRPr="00E92C8E" w:rsidRDefault="001A5E19">
      <w:r w:rsidRPr="00E92C8E">
        <w:rPr>
          <w:rFonts w:hint="eastAsia"/>
        </w:rPr>
        <w:t xml:space="preserve">　下記の簡易専用水道について、施設を</w:t>
      </w:r>
      <w:r w:rsidR="00FE6F88" w:rsidRPr="00E92C8E">
        <w:rPr>
          <w:rFonts w:hint="eastAsia"/>
        </w:rPr>
        <w:t>休</w:t>
      </w:r>
      <w:r w:rsidRPr="00E92C8E">
        <w:rPr>
          <w:rFonts w:hint="eastAsia"/>
        </w:rPr>
        <w:t>止（</w:t>
      </w:r>
      <w:r w:rsidR="00FE6F88" w:rsidRPr="00E92C8E">
        <w:rPr>
          <w:rFonts w:hint="eastAsia"/>
        </w:rPr>
        <w:t>廃</w:t>
      </w:r>
      <w:r w:rsidRPr="00E92C8E">
        <w:rPr>
          <w:rFonts w:hint="eastAsia"/>
        </w:rPr>
        <w:t>止）したので</w:t>
      </w:r>
      <w:r w:rsidR="002561AC" w:rsidRPr="00E92C8E">
        <w:rPr>
          <w:rFonts w:hint="eastAsia"/>
        </w:rPr>
        <w:t>南城</w:t>
      </w:r>
      <w:r w:rsidRPr="00E92C8E">
        <w:rPr>
          <w:rFonts w:hint="eastAsia"/>
        </w:rPr>
        <w:t>市専用水道及び簡易専用水道の衛生管理に関する条例第</w:t>
      </w:r>
      <w:r w:rsidR="00DE28FC" w:rsidRPr="00E92C8E">
        <w:rPr>
          <w:rFonts w:hint="eastAsia"/>
        </w:rPr>
        <w:t>１１</w:t>
      </w:r>
      <w:r w:rsidRPr="00E92C8E">
        <w:rPr>
          <w:rFonts w:hint="eastAsia"/>
        </w:rPr>
        <w:t>条第４号の規定により届け出ます。</w:t>
      </w:r>
    </w:p>
    <w:p w:rsidR="001A5E19" w:rsidRPr="00E92C8E" w:rsidRDefault="001A5E19"/>
    <w:p w:rsidR="001A5E19" w:rsidRPr="00E92C8E" w:rsidRDefault="001A5E19">
      <w:pPr>
        <w:jc w:val="center"/>
      </w:pPr>
      <w:r w:rsidRPr="00E92C8E">
        <w:rPr>
          <w:rFonts w:hint="eastAsia"/>
        </w:rPr>
        <w:t>記</w:t>
      </w:r>
    </w:p>
    <w:p w:rsidR="001A5E19" w:rsidRPr="00E92C8E" w:rsidRDefault="001A5E19"/>
    <w:p w:rsidR="001A5E19" w:rsidRPr="00E92C8E" w:rsidRDefault="001A5E19">
      <w:r w:rsidRPr="00E92C8E">
        <w:rPr>
          <w:rFonts w:hint="eastAsia"/>
        </w:rPr>
        <w:t>１　簡易専用水道の名称</w:t>
      </w:r>
    </w:p>
    <w:p w:rsidR="001A5E19" w:rsidRPr="00E92C8E" w:rsidRDefault="001A5E19">
      <w:r w:rsidRPr="00E92C8E">
        <w:rPr>
          <w:rFonts w:hint="eastAsia"/>
        </w:rPr>
        <w:t>２　簡易専用水道の所在地</w:t>
      </w:r>
    </w:p>
    <w:p w:rsidR="001A5E19" w:rsidRPr="00E92C8E" w:rsidRDefault="005039B7">
      <w:r>
        <w:rPr>
          <w:rFonts w:hint="eastAsia"/>
        </w:rPr>
        <w:t>３</w:t>
      </w:r>
      <w:r w:rsidR="001A5E19" w:rsidRPr="00E92C8E">
        <w:rPr>
          <w:rFonts w:hint="eastAsia"/>
        </w:rPr>
        <w:t xml:space="preserve">　</w:t>
      </w:r>
      <w:r w:rsidR="00FE6F88" w:rsidRPr="00E92C8E">
        <w:rPr>
          <w:rFonts w:hint="eastAsia"/>
        </w:rPr>
        <w:t>休</w:t>
      </w:r>
      <w:r w:rsidR="001A5E19" w:rsidRPr="00E92C8E">
        <w:rPr>
          <w:rFonts w:hint="eastAsia"/>
        </w:rPr>
        <w:t>止（</w:t>
      </w:r>
      <w:r w:rsidR="00FE6F88" w:rsidRPr="00E92C8E">
        <w:rPr>
          <w:rFonts w:hint="eastAsia"/>
        </w:rPr>
        <w:t>廃</w:t>
      </w:r>
      <w:r w:rsidR="001A5E19" w:rsidRPr="00E92C8E">
        <w:rPr>
          <w:rFonts w:hint="eastAsia"/>
        </w:rPr>
        <w:t>止）した日　　　　年　　月　　日</w:t>
      </w:r>
    </w:p>
    <w:p w:rsidR="001A5E19" w:rsidRPr="00E92C8E" w:rsidRDefault="005039B7">
      <w:r>
        <w:rPr>
          <w:rFonts w:hint="eastAsia"/>
        </w:rPr>
        <w:t>４</w:t>
      </w:r>
      <w:r w:rsidR="001A5E19" w:rsidRPr="00E92C8E">
        <w:rPr>
          <w:rFonts w:hint="eastAsia"/>
        </w:rPr>
        <w:t xml:space="preserve">　</w:t>
      </w:r>
      <w:r w:rsidR="00FE6F88" w:rsidRPr="00E92C8E">
        <w:rPr>
          <w:rFonts w:hint="eastAsia"/>
        </w:rPr>
        <w:t>休</w:t>
      </w:r>
      <w:r w:rsidR="001A5E19" w:rsidRPr="00E92C8E">
        <w:rPr>
          <w:rFonts w:hint="eastAsia"/>
        </w:rPr>
        <w:t>止（</w:t>
      </w:r>
      <w:r w:rsidR="00FE6F88" w:rsidRPr="00E92C8E">
        <w:rPr>
          <w:rFonts w:hint="eastAsia"/>
        </w:rPr>
        <w:t>廃</w:t>
      </w:r>
      <w:r w:rsidR="001A5E19" w:rsidRPr="00E92C8E">
        <w:rPr>
          <w:rFonts w:hint="eastAsia"/>
        </w:rPr>
        <w:t>止）の理由</w:t>
      </w:r>
    </w:p>
    <w:sectPr w:rsidR="001A5E19" w:rsidRPr="00E92C8E">
      <w:pgSz w:w="11906" w:h="16838"/>
      <w:pgMar w:top="1418" w:right="1418" w:bottom="1418" w:left="1418"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3E1" w:rsidRDefault="004153E1">
      <w:r>
        <w:separator/>
      </w:r>
    </w:p>
  </w:endnote>
  <w:endnote w:type="continuationSeparator" w:id="0">
    <w:p w:rsidR="004153E1" w:rsidRDefault="00415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3E1" w:rsidRDefault="004153E1">
      <w:r>
        <w:separator/>
      </w:r>
    </w:p>
  </w:footnote>
  <w:footnote w:type="continuationSeparator" w:id="0">
    <w:p w:rsidR="004153E1" w:rsidRDefault="004153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7C"/>
    <w:multiLevelType w:val="singleLevel"/>
    <w:tmpl w:val="E2EE64F8"/>
    <w:lvl w:ilvl="0">
      <w:start w:val="1"/>
      <w:numFmt w:val="decimal"/>
      <w:pStyle w:val="a"/>
      <w:lvlText w:val="%1."/>
      <w:lvlJc w:val="left"/>
      <w:pPr>
        <w:tabs>
          <w:tab w:val="num" w:pos="2040"/>
        </w:tabs>
        <w:ind w:left="2040" w:hanging="360"/>
      </w:pPr>
      <w:rPr>
        <w:rFonts w:cs="Times New Roman"/>
      </w:rPr>
    </w:lvl>
  </w:abstractNum>
  <w:abstractNum w:abstractNumId="1">
    <w:nsid w:val="0FFFFF7D"/>
    <w:multiLevelType w:val="singleLevel"/>
    <w:tmpl w:val="F89C199C"/>
    <w:lvl w:ilvl="0">
      <w:start w:val="1"/>
      <w:numFmt w:val="decimal"/>
      <w:pStyle w:val="a"/>
      <w:lvlText w:val="%1."/>
      <w:lvlJc w:val="left"/>
      <w:pPr>
        <w:tabs>
          <w:tab w:val="num" w:pos="1620"/>
        </w:tabs>
        <w:ind w:left="1620" w:hanging="360"/>
      </w:pPr>
      <w:rPr>
        <w:rFonts w:cs="Times New Roman"/>
      </w:rPr>
    </w:lvl>
  </w:abstractNum>
  <w:abstractNum w:abstractNumId="2">
    <w:nsid w:val="0FFFFF7E"/>
    <w:multiLevelType w:val="singleLevel"/>
    <w:tmpl w:val="B8B22AE8"/>
    <w:lvl w:ilvl="0">
      <w:start w:val="1"/>
      <w:numFmt w:val="decimal"/>
      <w:pStyle w:val="a"/>
      <w:lvlText w:val="%1."/>
      <w:lvlJc w:val="left"/>
      <w:pPr>
        <w:tabs>
          <w:tab w:val="num" w:pos="1200"/>
        </w:tabs>
        <w:ind w:left="1200" w:hanging="360"/>
      </w:pPr>
      <w:rPr>
        <w:rFonts w:cs="Times New Roman"/>
      </w:rPr>
    </w:lvl>
  </w:abstractNum>
  <w:abstractNum w:abstractNumId="3">
    <w:nsid w:val="0FFFFF7F"/>
    <w:multiLevelType w:val="singleLevel"/>
    <w:tmpl w:val="52EEE774"/>
    <w:lvl w:ilvl="0">
      <w:start w:val="1"/>
      <w:numFmt w:val="decimal"/>
      <w:pStyle w:val="a"/>
      <w:lvlText w:val="%1."/>
      <w:lvlJc w:val="left"/>
      <w:pPr>
        <w:tabs>
          <w:tab w:val="num" w:pos="780"/>
        </w:tabs>
        <w:ind w:left="780" w:hanging="360"/>
      </w:pPr>
      <w:rPr>
        <w:rFonts w:cs="Times New Roman"/>
      </w:rPr>
    </w:lvl>
  </w:abstractNum>
  <w:abstractNum w:abstractNumId="4">
    <w:nsid w:val="0FFFFF80"/>
    <w:multiLevelType w:val="singleLevel"/>
    <w:tmpl w:val="0B120FE6"/>
    <w:lvl w:ilvl="0">
      <w:start w:val="1"/>
      <w:numFmt w:val="bullet"/>
      <w:pStyle w:val="a"/>
      <w:lvlText w:val=""/>
      <w:lvlJc w:val="left"/>
      <w:pPr>
        <w:tabs>
          <w:tab w:val="num" w:pos="2040"/>
        </w:tabs>
        <w:ind w:left="2040" w:hanging="360"/>
      </w:pPr>
      <w:rPr>
        <w:rFonts w:ascii="Wingdings" w:hAnsi="Wingdings" w:hint="default"/>
      </w:rPr>
    </w:lvl>
  </w:abstractNum>
  <w:abstractNum w:abstractNumId="5">
    <w:nsid w:val="0FFFFF81"/>
    <w:multiLevelType w:val="singleLevel"/>
    <w:tmpl w:val="716EF7F8"/>
    <w:lvl w:ilvl="0">
      <w:start w:val="1"/>
      <w:numFmt w:val="bullet"/>
      <w:pStyle w:val="a"/>
      <w:lvlText w:val=""/>
      <w:lvlJc w:val="left"/>
      <w:pPr>
        <w:tabs>
          <w:tab w:val="num" w:pos="1620"/>
        </w:tabs>
        <w:ind w:left="1620" w:hanging="360"/>
      </w:pPr>
      <w:rPr>
        <w:rFonts w:ascii="Wingdings" w:hAnsi="Wingdings" w:hint="default"/>
      </w:rPr>
    </w:lvl>
  </w:abstractNum>
  <w:abstractNum w:abstractNumId="6">
    <w:nsid w:val="0FFFFF82"/>
    <w:multiLevelType w:val="singleLevel"/>
    <w:tmpl w:val="AC582AC6"/>
    <w:lvl w:ilvl="0">
      <w:start w:val="1"/>
      <w:numFmt w:val="bullet"/>
      <w:pStyle w:val="a"/>
      <w:lvlText w:val=""/>
      <w:lvlJc w:val="left"/>
      <w:pPr>
        <w:tabs>
          <w:tab w:val="num" w:pos="1200"/>
        </w:tabs>
        <w:ind w:left="1200" w:hanging="360"/>
      </w:pPr>
      <w:rPr>
        <w:rFonts w:ascii="Wingdings" w:hAnsi="Wingdings" w:hint="default"/>
      </w:rPr>
    </w:lvl>
  </w:abstractNum>
  <w:abstractNum w:abstractNumId="7">
    <w:nsid w:val="0FFFFF83"/>
    <w:multiLevelType w:val="singleLevel"/>
    <w:tmpl w:val="774ADE78"/>
    <w:lvl w:ilvl="0">
      <w:start w:val="1"/>
      <w:numFmt w:val="bullet"/>
      <w:pStyle w:val="a"/>
      <w:lvlText w:val=""/>
      <w:lvlJc w:val="left"/>
      <w:pPr>
        <w:tabs>
          <w:tab w:val="num" w:pos="780"/>
        </w:tabs>
        <w:ind w:left="780" w:hanging="360"/>
      </w:pPr>
      <w:rPr>
        <w:rFonts w:ascii="Wingdings" w:hAnsi="Wingdings" w:hint="default"/>
      </w:rPr>
    </w:lvl>
  </w:abstractNum>
  <w:abstractNum w:abstractNumId="8">
    <w:nsid w:val="0FFFFF88"/>
    <w:multiLevelType w:val="singleLevel"/>
    <w:tmpl w:val="6666D102"/>
    <w:lvl w:ilvl="0">
      <w:start w:val="1"/>
      <w:numFmt w:val="decimal"/>
      <w:pStyle w:val="a"/>
      <w:lvlText w:val="%1."/>
      <w:lvlJc w:val="left"/>
      <w:pPr>
        <w:tabs>
          <w:tab w:val="num" w:pos="360"/>
        </w:tabs>
        <w:ind w:left="360" w:hanging="360"/>
      </w:pPr>
      <w:rPr>
        <w:rFonts w:cs="Times New Roman"/>
      </w:rPr>
    </w:lvl>
  </w:abstractNum>
  <w:abstractNum w:abstractNumId="9">
    <w:nsid w:val="0FFFFF89"/>
    <w:multiLevelType w:val="singleLevel"/>
    <w:tmpl w:val="B74080E0"/>
    <w:lvl w:ilvl="0">
      <w:start w:val="1"/>
      <w:numFmt w:val="bullet"/>
      <w:pStyle w:val="a"/>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noLineBreaksAfter w:lang="ja-JP" w:val="([{·‘“〈《「『【〔〖（．［｛￡￥"/>
  <w:noLineBreaksBefore w:lang="ja-JP"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8F4"/>
    <w:rsid w:val="00060263"/>
    <w:rsid w:val="001A5E19"/>
    <w:rsid w:val="00226281"/>
    <w:rsid w:val="002561AC"/>
    <w:rsid w:val="004153E1"/>
    <w:rsid w:val="00485722"/>
    <w:rsid w:val="004D590B"/>
    <w:rsid w:val="005039B7"/>
    <w:rsid w:val="00580E9C"/>
    <w:rsid w:val="005D3AA9"/>
    <w:rsid w:val="005E7427"/>
    <w:rsid w:val="00747726"/>
    <w:rsid w:val="00771368"/>
    <w:rsid w:val="007A5FA4"/>
    <w:rsid w:val="009041DE"/>
    <w:rsid w:val="00922EBE"/>
    <w:rsid w:val="00971A1B"/>
    <w:rsid w:val="00A031BA"/>
    <w:rsid w:val="00A13D78"/>
    <w:rsid w:val="00A23477"/>
    <w:rsid w:val="00A24FC1"/>
    <w:rsid w:val="00A7095A"/>
    <w:rsid w:val="00B33FF6"/>
    <w:rsid w:val="00B4742C"/>
    <w:rsid w:val="00BA0E96"/>
    <w:rsid w:val="00BF2EF5"/>
    <w:rsid w:val="00C101E1"/>
    <w:rsid w:val="00D3749D"/>
    <w:rsid w:val="00D56AEF"/>
    <w:rsid w:val="00DE28FC"/>
    <w:rsid w:val="00E76732"/>
    <w:rsid w:val="00E82D8D"/>
    <w:rsid w:val="00E92C8E"/>
    <w:rsid w:val="00EA1175"/>
    <w:rsid w:val="00EA483E"/>
    <w:rsid w:val="00EB5072"/>
    <w:rsid w:val="00F0775D"/>
    <w:rsid w:val="00F72E60"/>
    <w:rsid w:val="00FA28EB"/>
    <w:rsid w:val="00FE6F88"/>
    <w:rsid w:val="00FF0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entury" w:hAnsi="Century"/>
      <w:sz w:val="24"/>
      <w:szCs w:val="24"/>
    </w:rPr>
  </w:style>
  <w:style w:type="character" w:default="1" w:styleId="a0">
    <w:name w:val="Default Paragraph Font"/>
    <w:uiPriority w:val="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paragraph" w:styleId="a5">
    <w:name w:val="header"/>
    <w:basedOn w:val="a"/>
    <w:link w:val="a6"/>
    <w:uiPriority w:val="99"/>
    <w:pPr>
      <w:tabs>
        <w:tab w:val="center" w:pos="4252"/>
        <w:tab w:val="right" w:pos="8504"/>
      </w:tabs>
      <w:snapToGrid w:val="0"/>
    </w:pPr>
    <w:rPr>
      <w:kern w:val="2"/>
      <w:sz w:val="21"/>
    </w:rPr>
  </w:style>
  <w:style w:type="character" w:customStyle="1" w:styleId="a6">
    <w:name w:val="ヘッダー (文字)"/>
    <w:basedOn w:val="a0"/>
    <w:link w:val="a5"/>
    <w:uiPriority w:val="99"/>
    <w:semiHidden/>
    <w:locked/>
    <w:rPr>
      <w:rFonts w:ascii="Century" w:hAnsi="Century" w:cs="Times New Roman"/>
      <w:sz w:val="24"/>
      <w:szCs w:val="24"/>
    </w:rPr>
  </w:style>
  <w:style w:type="paragraph" w:customStyle="1" w:styleId="a7">
    <w:name w:val="一太郎"/>
    <w:pPr>
      <w:widowControl w:val="0"/>
      <w:wordWrap w:val="0"/>
      <w:autoSpaceDE w:val="0"/>
      <w:autoSpaceDN w:val="0"/>
      <w:adjustRightInd w:val="0"/>
      <w:spacing w:line="297" w:lineRule="exact"/>
      <w:jc w:val="both"/>
    </w:pPr>
    <w:rPr>
      <w:rFonts w:cs="ＭＳ 明朝"/>
      <w:spacing w:val="7"/>
      <w:sz w:val="21"/>
      <w:szCs w:val="21"/>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sid w:val="00EA483E"/>
    <w:rPr>
      <w:rFonts w:ascii="Century" w:eastAsia="ＭＳ 明朝" w:hAnsi="Century" w:cs="Times New Roman"/>
      <w:sz w:val="24"/>
      <w:lang w:val="en-US" w:eastAsia="ja-JP"/>
    </w:rPr>
  </w:style>
  <w:style w:type="paragraph" w:styleId="aa">
    <w:name w:val="Closing"/>
    <w:basedOn w:val="a"/>
    <w:link w:val="ab"/>
    <w:uiPriority w:val="99"/>
    <w:pPr>
      <w:jc w:val="right"/>
    </w:pPr>
  </w:style>
  <w:style w:type="character" w:customStyle="1" w:styleId="ab">
    <w:name w:val="結語 (文字)"/>
    <w:basedOn w:val="a0"/>
    <w:link w:val="aa"/>
    <w:uiPriority w:val="99"/>
    <w:semiHidden/>
    <w:locked/>
    <w:rPr>
      <w:rFonts w:ascii="Century" w:hAnsi="Century" w:cs="Times New Roman"/>
      <w:sz w:val="24"/>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basedOn w:val="a0"/>
    <w:link w:val="ac"/>
    <w:uiPriority w:val="99"/>
    <w:semiHidden/>
    <w:locked/>
    <w:rPr>
      <w:rFonts w:ascii="Century" w:hAnsi="Century" w:cs="Times New Roman"/>
      <w:sz w:val="24"/>
      <w:szCs w:val="24"/>
    </w:rPr>
  </w:style>
  <w:style w:type="paragraph" w:styleId="ae">
    <w:name w:val="Plain Text"/>
    <w:basedOn w:val="a"/>
    <w:next w:val="a3"/>
    <w:link w:val="af"/>
    <w:uiPriority w:val="99"/>
    <w:pPr>
      <w:wordWrap w:val="0"/>
      <w:overflowPunct w:val="0"/>
      <w:autoSpaceDE w:val="0"/>
      <w:autoSpaceDN w:val="0"/>
    </w:pPr>
    <w:rPr>
      <w:rFonts w:ascii="Courier New" w:hAnsi="Courier New"/>
      <w:sz w:val="21"/>
      <w:szCs w:val="20"/>
    </w:rPr>
  </w:style>
  <w:style w:type="character" w:customStyle="1" w:styleId="af">
    <w:name w:val="書式なし (文字)"/>
    <w:basedOn w:val="a0"/>
    <w:link w:val="ae"/>
    <w:uiPriority w:val="99"/>
    <w:semiHidden/>
    <w:locked/>
    <w:rPr>
      <w:rFonts w:ascii="ＭＳ 明朝" w:hAnsi="Courier New" w:cs="Courier New"/>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entury" w:hAnsi="Century"/>
      <w:sz w:val="24"/>
      <w:szCs w:val="24"/>
    </w:rPr>
  </w:style>
  <w:style w:type="character" w:default="1" w:styleId="a0">
    <w:name w:val="Default Paragraph Font"/>
    <w:uiPriority w:val="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paragraph" w:styleId="a5">
    <w:name w:val="header"/>
    <w:basedOn w:val="a"/>
    <w:link w:val="a6"/>
    <w:uiPriority w:val="99"/>
    <w:pPr>
      <w:tabs>
        <w:tab w:val="center" w:pos="4252"/>
        <w:tab w:val="right" w:pos="8504"/>
      </w:tabs>
      <w:snapToGrid w:val="0"/>
    </w:pPr>
    <w:rPr>
      <w:kern w:val="2"/>
      <w:sz w:val="21"/>
    </w:rPr>
  </w:style>
  <w:style w:type="character" w:customStyle="1" w:styleId="a6">
    <w:name w:val="ヘッダー (文字)"/>
    <w:basedOn w:val="a0"/>
    <w:link w:val="a5"/>
    <w:uiPriority w:val="99"/>
    <w:semiHidden/>
    <w:locked/>
    <w:rPr>
      <w:rFonts w:ascii="Century" w:hAnsi="Century" w:cs="Times New Roman"/>
      <w:sz w:val="24"/>
      <w:szCs w:val="24"/>
    </w:rPr>
  </w:style>
  <w:style w:type="paragraph" w:customStyle="1" w:styleId="a7">
    <w:name w:val="一太郎"/>
    <w:pPr>
      <w:widowControl w:val="0"/>
      <w:wordWrap w:val="0"/>
      <w:autoSpaceDE w:val="0"/>
      <w:autoSpaceDN w:val="0"/>
      <w:adjustRightInd w:val="0"/>
      <w:spacing w:line="297" w:lineRule="exact"/>
      <w:jc w:val="both"/>
    </w:pPr>
    <w:rPr>
      <w:rFonts w:cs="ＭＳ 明朝"/>
      <w:spacing w:val="7"/>
      <w:sz w:val="21"/>
      <w:szCs w:val="21"/>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sid w:val="00EA483E"/>
    <w:rPr>
      <w:rFonts w:ascii="Century" w:eastAsia="ＭＳ 明朝" w:hAnsi="Century" w:cs="Times New Roman"/>
      <w:sz w:val="24"/>
      <w:lang w:val="en-US" w:eastAsia="ja-JP"/>
    </w:rPr>
  </w:style>
  <w:style w:type="paragraph" w:styleId="aa">
    <w:name w:val="Closing"/>
    <w:basedOn w:val="a"/>
    <w:link w:val="ab"/>
    <w:uiPriority w:val="99"/>
    <w:pPr>
      <w:jc w:val="right"/>
    </w:pPr>
  </w:style>
  <w:style w:type="character" w:customStyle="1" w:styleId="ab">
    <w:name w:val="結語 (文字)"/>
    <w:basedOn w:val="a0"/>
    <w:link w:val="aa"/>
    <w:uiPriority w:val="99"/>
    <w:semiHidden/>
    <w:locked/>
    <w:rPr>
      <w:rFonts w:ascii="Century" w:hAnsi="Century" w:cs="Times New Roman"/>
      <w:sz w:val="24"/>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basedOn w:val="a0"/>
    <w:link w:val="ac"/>
    <w:uiPriority w:val="99"/>
    <w:semiHidden/>
    <w:locked/>
    <w:rPr>
      <w:rFonts w:ascii="Century" w:hAnsi="Century" w:cs="Times New Roman"/>
      <w:sz w:val="24"/>
      <w:szCs w:val="24"/>
    </w:rPr>
  </w:style>
  <w:style w:type="paragraph" w:styleId="ae">
    <w:name w:val="Plain Text"/>
    <w:basedOn w:val="a"/>
    <w:next w:val="a3"/>
    <w:link w:val="af"/>
    <w:uiPriority w:val="99"/>
    <w:pPr>
      <w:wordWrap w:val="0"/>
      <w:overflowPunct w:val="0"/>
      <w:autoSpaceDE w:val="0"/>
      <w:autoSpaceDN w:val="0"/>
    </w:pPr>
    <w:rPr>
      <w:rFonts w:ascii="Courier New" w:hAnsi="Courier New"/>
      <w:sz w:val="21"/>
      <w:szCs w:val="20"/>
    </w:rPr>
  </w:style>
  <w:style w:type="character" w:customStyle="1" w:styleId="af">
    <w:name w:val="書式なし (文字)"/>
    <w:basedOn w:val="a0"/>
    <w:link w:val="ae"/>
    <w:uiPriority w:val="99"/>
    <w:semiHidden/>
    <w:locked/>
    <w:rPr>
      <w:rFonts w:ascii="ＭＳ 明朝"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宮古島市専用水道及び簡易専用水道の衛生管理に関する条例施行規則（案?</vt:lpstr>
    </vt:vector>
  </TitlesOfParts>
  <Company>沖縄県</Company>
  <LinksUpToDate>false</LinksUpToDate>
  <CharactersWithSpaces>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宮古島市専用水道及び簡易専用水道の衛生管理に関する条例施行規則（案?</dc:title>
  <dc:creator>K.</dc:creator>
  <cp:lastModifiedBy>大城　守一朗</cp:lastModifiedBy>
  <cp:revision>2</cp:revision>
  <cp:lastPrinted>2012-03-12T08:42:00Z</cp:lastPrinted>
  <dcterms:created xsi:type="dcterms:W3CDTF">2013-12-11T05:29:00Z</dcterms:created>
  <dcterms:modified xsi:type="dcterms:W3CDTF">2013-12-11T05:29:00Z</dcterms:modified>
</cp:coreProperties>
</file>