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05F" w:rsidRPr="00106E8C" w:rsidRDefault="006B70F9">
      <w:pPr>
        <w:rPr>
          <w:sz w:val="22"/>
          <w:szCs w:val="22"/>
        </w:rPr>
      </w:pPr>
      <w:r>
        <w:rPr>
          <w:rFonts w:hint="eastAsia"/>
          <w:sz w:val="22"/>
          <w:szCs w:val="22"/>
        </w:rPr>
        <w:t>様式第</w:t>
      </w:r>
      <w:r w:rsidR="00E4685A">
        <w:rPr>
          <w:rFonts w:hint="eastAsia"/>
          <w:sz w:val="22"/>
          <w:szCs w:val="22"/>
        </w:rPr>
        <w:t>６</w:t>
      </w:r>
      <w:r>
        <w:rPr>
          <w:rFonts w:hint="eastAsia"/>
          <w:sz w:val="22"/>
          <w:szCs w:val="22"/>
        </w:rPr>
        <w:t>号</w:t>
      </w:r>
    </w:p>
    <w:p w:rsidR="00106E8C" w:rsidRPr="00301425" w:rsidRDefault="00106E8C" w:rsidP="00301425">
      <w:pPr>
        <w:rPr>
          <w:rFonts w:eastAsia="PMingLiU"/>
          <w:sz w:val="22"/>
          <w:szCs w:val="22"/>
          <w:lang w:eastAsia="zh-TW"/>
        </w:rPr>
      </w:pPr>
    </w:p>
    <w:p w:rsidR="00301425" w:rsidRPr="00301425" w:rsidRDefault="00301425" w:rsidP="00301425">
      <w:pPr>
        <w:rPr>
          <w:sz w:val="22"/>
          <w:szCs w:val="22"/>
        </w:rPr>
      </w:pPr>
    </w:p>
    <w:p w:rsidR="00301425" w:rsidRPr="00301425" w:rsidRDefault="00301425" w:rsidP="00301425">
      <w:pPr>
        <w:ind w:left="840" w:hangingChars="300" w:hanging="840"/>
        <w:jc w:val="center"/>
        <w:rPr>
          <w:sz w:val="22"/>
          <w:szCs w:val="22"/>
        </w:rPr>
      </w:pPr>
      <w:r w:rsidRPr="00027B95">
        <w:rPr>
          <w:rFonts w:hint="eastAsia"/>
          <w:sz w:val="28"/>
          <w:szCs w:val="22"/>
        </w:rPr>
        <w:t>業　務　履　歴　書</w:t>
      </w:r>
    </w:p>
    <w:p w:rsidR="00301425" w:rsidRPr="00301425" w:rsidRDefault="00301425" w:rsidP="00301425">
      <w:pPr>
        <w:ind w:left="660" w:hangingChars="300" w:hanging="660"/>
        <w:rPr>
          <w:sz w:val="22"/>
          <w:szCs w:val="22"/>
        </w:rPr>
      </w:pPr>
    </w:p>
    <w:p w:rsidR="00301425" w:rsidRPr="00301425" w:rsidRDefault="00301425" w:rsidP="00301425">
      <w:pPr>
        <w:ind w:left="660" w:hangingChars="300" w:hanging="660"/>
        <w:rPr>
          <w:sz w:val="22"/>
          <w:szCs w:val="22"/>
          <w:u w:val="single"/>
        </w:rPr>
      </w:pPr>
      <w:r w:rsidRPr="00301425">
        <w:rPr>
          <w:rFonts w:hint="eastAsia"/>
          <w:sz w:val="22"/>
          <w:szCs w:val="22"/>
          <w:u w:val="single"/>
        </w:rPr>
        <w:t xml:space="preserve">団体名：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2126"/>
        <w:gridCol w:w="3403"/>
        <w:gridCol w:w="1417"/>
      </w:tblGrid>
      <w:tr w:rsidR="00301425" w:rsidRPr="00301425" w:rsidTr="00301425">
        <w:tc>
          <w:tcPr>
            <w:tcW w:w="709" w:type="dxa"/>
          </w:tcPr>
          <w:p w:rsidR="00301425" w:rsidRPr="00301425" w:rsidRDefault="00301425" w:rsidP="00244B5B">
            <w:pPr>
              <w:jc w:val="center"/>
              <w:rPr>
                <w:sz w:val="22"/>
                <w:szCs w:val="22"/>
              </w:rPr>
            </w:pPr>
            <w:r w:rsidRPr="00301425">
              <w:rPr>
                <w:rFonts w:hint="eastAsia"/>
                <w:sz w:val="22"/>
                <w:szCs w:val="22"/>
              </w:rPr>
              <w:t>番号</w:t>
            </w:r>
          </w:p>
        </w:tc>
        <w:tc>
          <w:tcPr>
            <w:tcW w:w="2126" w:type="dxa"/>
            <w:shd w:val="clear" w:color="auto" w:fill="auto"/>
          </w:tcPr>
          <w:p w:rsidR="00301425" w:rsidRPr="00301425" w:rsidRDefault="00301425" w:rsidP="00244B5B">
            <w:pPr>
              <w:jc w:val="center"/>
              <w:rPr>
                <w:sz w:val="22"/>
                <w:szCs w:val="22"/>
              </w:rPr>
            </w:pPr>
            <w:r w:rsidRPr="00301425">
              <w:rPr>
                <w:rFonts w:hint="eastAsia"/>
                <w:sz w:val="22"/>
                <w:szCs w:val="22"/>
              </w:rPr>
              <w:t>発注者</w:t>
            </w:r>
          </w:p>
        </w:tc>
        <w:tc>
          <w:tcPr>
            <w:tcW w:w="2126" w:type="dxa"/>
            <w:shd w:val="clear" w:color="auto" w:fill="auto"/>
          </w:tcPr>
          <w:p w:rsidR="00301425" w:rsidRPr="00301425" w:rsidRDefault="00301425" w:rsidP="00244B5B">
            <w:pPr>
              <w:jc w:val="center"/>
              <w:rPr>
                <w:sz w:val="22"/>
                <w:szCs w:val="22"/>
              </w:rPr>
            </w:pPr>
            <w:r w:rsidRPr="00301425">
              <w:rPr>
                <w:rFonts w:hint="eastAsia"/>
                <w:sz w:val="22"/>
                <w:szCs w:val="22"/>
              </w:rPr>
              <w:t>契約期間</w:t>
            </w:r>
          </w:p>
        </w:tc>
        <w:tc>
          <w:tcPr>
            <w:tcW w:w="3403" w:type="dxa"/>
            <w:shd w:val="clear" w:color="auto" w:fill="auto"/>
          </w:tcPr>
          <w:p w:rsidR="00301425" w:rsidRPr="00301425" w:rsidRDefault="00301425" w:rsidP="00244B5B">
            <w:pPr>
              <w:jc w:val="center"/>
              <w:rPr>
                <w:sz w:val="22"/>
                <w:szCs w:val="22"/>
              </w:rPr>
            </w:pPr>
            <w:r w:rsidRPr="00301425">
              <w:rPr>
                <w:rFonts w:hint="eastAsia"/>
                <w:sz w:val="22"/>
                <w:szCs w:val="22"/>
              </w:rPr>
              <w:t>業務名・業務概要</w:t>
            </w:r>
          </w:p>
        </w:tc>
        <w:tc>
          <w:tcPr>
            <w:tcW w:w="1417" w:type="dxa"/>
            <w:shd w:val="clear" w:color="auto" w:fill="auto"/>
          </w:tcPr>
          <w:p w:rsidR="00301425" w:rsidRPr="00301425" w:rsidRDefault="00ED3A8E" w:rsidP="00244B5B">
            <w:pPr>
              <w:jc w:val="center"/>
              <w:rPr>
                <w:sz w:val="22"/>
                <w:szCs w:val="22"/>
              </w:rPr>
            </w:pPr>
            <w:r w:rsidRPr="000069BD">
              <w:rPr>
                <w:rFonts w:hint="eastAsia"/>
                <w:sz w:val="22"/>
                <w:szCs w:val="22"/>
              </w:rPr>
              <w:t>施設</w:t>
            </w:r>
            <w:r w:rsidR="00301425" w:rsidRPr="000069BD">
              <w:rPr>
                <w:rFonts w:hint="eastAsia"/>
                <w:sz w:val="22"/>
                <w:szCs w:val="22"/>
              </w:rPr>
              <w:t>規模</w:t>
            </w:r>
            <w:r w:rsidRPr="000069BD">
              <w:rPr>
                <w:rFonts w:hint="eastAsia"/>
                <w:sz w:val="22"/>
                <w:szCs w:val="22"/>
              </w:rPr>
              <w:t>等</w:t>
            </w:r>
          </w:p>
        </w:tc>
      </w:tr>
      <w:tr w:rsidR="00301425" w:rsidRPr="00301425" w:rsidTr="00301425">
        <w:trPr>
          <w:trHeight w:val="397"/>
        </w:trPr>
        <w:tc>
          <w:tcPr>
            <w:tcW w:w="709" w:type="dxa"/>
            <w:vMerge w:val="restart"/>
          </w:tcPr>
          <w:p w:rsidR="00301425" w:rsidRPr="00301425" w:rsidRDefault="00301425" w:rsidP="00244B5B">
            <w:pPr>
              <w:rPr>
                <w:sz w:val="22"/>
                <w:szCs w:val="22"/>
              </w:rPr>
            </w:pPr>
            <w:r w:rsidRPr="00301425">
              <w:rPr>
                <w:rFonts w:hint="eastAsia"/>
                <w:sz w:val="22"/>
                <w:szCs w:val="22"/>
              </w:rPr>
              <w:t>１</w:t>
            </w:r>
          </w:p>
        </w:tc>
        <w:tc>
          <w:tcPr>
            <w:tcW w:w="2126" w:type="dxa"/>
            <w:vMerge w:val="restart"/>
            <w:shd w:val="clear" w:color="auto" w:fill="auto"/>
          </w:tcPr>
          <w:p w:rsidR="00301425" w:rsidRPr="00301425" w:rsidRDefault="00301425" w:rsidP="00244B5B">
            <w:pPr>
              <w:rPr>
                <w:sz w:val="22"/>
                <w:szCs w:val="22"/>
              </w:rPr>
            </w:pPr>
          </w:p>
        </w:tc>
        <w:tc>
          <w:tcPr>
            <w:tcW w:w="2126" w:type="dxa"/>
            <w:vMerge w:val="restart"/>
            <w:shd w:val="clear" w:color="auto" w:fill="auto"/>
            <w:vAlign w:val="center"/>
          </w:tcPr>
          <w:p w:rsidR="00301425" w:rsidRPr="00301425" w:rsidRDefault="00301425" w:rsidP="00301425">
            <w:pPr>
              <w:jc w:val="center"/>
              <w:rPr>
                <w:sz w:val="22"/>
                <w:szCs w:val="22"/>
              </w:rPr>
            </w:pPr>
            <w:r w:rsidRPr="00301425">
              <w:rPr>
                <w:rFonts w:hint="eastAsia"/>
                <w:sz w:val="22"/>
                <w:szCs w:val="22"/>
              </w:rPr>
              <w:t>～</w:t>
            </w:r>
          </w:p>
        </w:tc>
        <w:tc>
          <w:tcPr>
            <w:tcW w:w="3403" w:type="dxa"/>
            <w:shd w:val="clear" w:color="auto" w:fill="auto"/>
          </w:tcPr>
          <w:p w:rsidR="00301425" w:rsidRPr="00301425" w:rsidRDefault="00301425" w:rsidP="00244B5B">
            <w:pPr>
              <w:rPr>
                <w:sz w:val="22"/>
                <w:szCs w:val="22"/>
              </w:rPr>
            </w:pPr>
            <w:r w:rsidRPr="00301425">
              <w:rPr>
                <w:rFonts w:hint="eastAsia"/>
                <w:szCs w:val="22"/>
              </w:rPr>
              <w:t>【業務名】</w:t>
            </w:r>
          </w:p>
        </w:tc>
        <w:tc>
          <w:tcPr>
            <w:tcW w:w="1417" w:type="dxa"/>
            <w:vMerge w:val="restart"/>
            <w:shd w:val="clear" w:color="auto" w:fill="auto"/>
          </w:tcPr>
          <w:p w:rsidR="00301425" w:rsidRPr="00301425" w:rsidRDefault="00301425" w:rsidP="00244B5B">
            <w:pPr>
              <w:rPr>
                <w:sz w:val="22"/>
                <w:szCs w:val="22"/>
              </w:rPr>
            </w:pPr>
          </w:p>
        </w:tc>
      </w:tr>
      <w:tr w:rsidR="00301425" w:rsidRPr="00301425" w:rsidTr="00301425">
        <w:trPr>
          <w:trHeight w:val="850"/>
        </w:trPr>
        <w:tc>
          <w:tcPr>
            <w:tcW w:w="709" w:type="dxa"/>
            <w:vMerge/>
          </w:tcPr>
          <w:p w:rsidR="00301425" w:rsidRPr="00301425" w:rsidRDefault="00301425" w:rsidP="00244B5B">
            <w:pPr>
              <w:rPr>
                <w:sz w:val="22"/>
                <w:szCs w:val="22"/>
              </w:rPr>
            </w:pPr>
          </w:p>
        </w:tc>
        <w:tc>
          <w:tcPr>
            <w:tcW w:w="2126" w:type="dxa"/>
            <w:vMerge/>
            <w:shd w:val="clear" w:color="auto" w:fill="auto"/>
          </w:tcPr>
          <w:p w:rsidR="00301425" w:rsidRPr="00301425" w:rsidRDefault="00301425" w:rsidP="00244B5B">
            <w:pPr>
              <w:rPr>
                <w:sz w:val="22"/>
                <w:szCs w:val="22"/>
              </w:rPr>
            </w:pPr>
          </w:p>
        </w:tc>
        <w:tc>
          <w:tcPr>
            <w:tcW w:w="2126" w:type="dxa"/>
            <w:vMerge/>
            <w:shd w:val="clear" w:color="auto" w:fill="auto"/>
            <w:vAlign w:val="center"/>
          </w:tcPr>
          <w:p w:rsidR="00301425" w:rsidRPr="00301425" w:rsidRDefault="00301425" w:rsidP="00244B5B">
            <w:pPr>
              <w:jc w:val="center"/>
              <w:rPr>
                <w:sz w:val="22"/>
                <w:szCs w:val="22"/>
              </w:rPr>
            </w:pPr>
          </w:p>
        </w:tc>
        <w:tc>
          <w:tcPr>
            <w:tcW w:w="3403" w:type="dxa"/>
            <w:shd w:val="clear" w:color="auto" w:fill="auto"/>
          </w:tcPr>
          <w:p w:rsidR="00301425" w:rsidRPr="00301425" w:rsidRDefault="00301425" w:rsidP="00244B5B">
            <w:pPr>
              <w:rPr>
                <w:sz w:val="22"/>
                <w:szCs w:val="22"/>
              </w:rPr>
            </w:pPr>
            <w:r w:rsidRPr="00301425">
              <w:rPr>
                <w:rFonts w:hint="eastAsia"/>
                <w:szCs w:val="22"/>
              </w:rPr>
              <w:t>【業務概要】</w:t>
            </w:r>
          </w:p>
          <w:p w:rsidR="00301425" w:rsidRPr="00301425" w:rsidRDefault="00301425" w:rsidP="00244B5B">
            <w:pPr>
              <w:rPr>
                <w:sz w:val="22"/>
                <w:szCs w:val="22"/>
              </w:rPr>
            </w:pPr>
          </w:p>
        </w:tc>
        <w:tc>
          <w:tcPr>
            <w:tcW w:w="1417" w:type="dxa"/>
            <w:vMerge/>
            <w:shd w:val="clear" w:color="auto" w:fill="auto"/>
          </w:tcPr>
          <w:p w:rsidR="00301425" w:rsidRPr="00301425" w:rsidRDefault="00301425" w:rsidP="00244B5B">
            <w:pPr>
              <w:rPr>
                <w:sz w:val="22"/>
                <w:szCs w:val="22"/>
              </w:rPr>
            </w:pPr>
          </w:p>
        </w:tc>
      </w:tr>
      <w:tr w:rsidR="00301425" w:rsidRPr="00301425" w:rsidTr="00301425">
        <w:trPr>
          <w:trHeight w:val="397"/>
        </w:trPr>
        <w:tc>
          <w:tcPr>
            <w:tcW w:w="709" w:type="dxa"/>
            <w:vMerge w:val="restart"/>
          </w:tcPr>
          <w:p w:rsidR="00301425" w:rsidRPr="00301425" w:rsidRDefault="00301425" w:rsidP="00301425">
            <w:pPr>
              <w:rPr>
                <w:sz w:val="22"/>
                <w:szCs w:val="22"/>
              </w:rPr>
            </w:pPr>
            <w:r>
              <w:rPr>
                <w:rFonts w:hint="eastAsia"/>
                <w:sz w:val="22"/>
                <w:szCs w:val="22"/>
              </w:rPr>
              <w:t>２</w:t>
            </w:r>
          </w:p>
        </w:tc>
        <w:tc>
          <w:tcPr>
            <w:tcW w:w="2126" w:type="dxa"/>
            <w:vMerge w:val="restart"/>
            <w:shd w:val="clear" w:color="auto" w:fill="auto"/>
          </w:tcPr>
          <w:p w:rsidR="00301425" w:rsidRPr="00301425" w:rsidRDefault="00301425" w:rsidP="00301425">
            <w:pPr>
              <w:rPr>
                <w:sz w:val="22"/>
                <w:szCs w:val="22"/>
              </w:rPr>
            </w:pPr>
          </w:p>
        </w:tc>
        <w:tc>
          <w:tcPr>
            <w:tcW w:w="2126" w:type="dxa"/>
            <w:vMerge w:val="restart"/>
            <w:shd w:val="clear" w:color="auto" w:fill="auto"/>
            <w:vAlign w:val="center"/>
          </w:tcPr>
          <w:p w:rsidR="00301425" w:rsidRPr="00301425" w:rsidRDefault="00301425" w:rsidP="00301425">
            <w:pPr>
              <w:jc w:val="center"/>
              <w:rPr>
                <w:sz w:val="22"/>
                <w:szCs w:val="22"/>
              </w:rPr>
            </w:pPr>
            <w:r w:rsidRPr="00301425">
              <w:rPr>
                <w:rFonts w:hint="eastAsia"/>
                <w:sz w:val="22"/>
                <w:szCs w:val="22"/>
              </w:rPr>
              <w:t>～</w:t>
            </w:r>
          </w:p>
        </w:tc>
        <w:tc>
          <w:tcPr>
            <w:tcW w:w="3403" w:type="dxa"/>
            <w:shd w:val="clear" w:color="auto" w:fill="auto"/>
          </w:tcPr>
          <w:p w:rsidR="00301425" w:rsidRPr="00301425" w:rsidRDefault="00301425" w:rsidP="00301425">
            <w:pPr>
              <w:rPr>
                <w:sz w:val="22"/>
                <w:szCs w:val="22"/>
              </w:rPr>
            </w:pPr>
            <w:r w:rsidRPr="00301425">
              <w:rPr>
                <w:rFonts w:hint="eastAsia"/>
                <w:szCs w:val="22"/>
              </w:rPr>
              <w:t>【業務名】</w:t>
            </w:r>
          </w:p>
        </w:tc>
        <w:tc>
          <w:tcPr>
            <w:tcW w:w="1417" w:type="dxa"/>
            <w:vMerge w:val="restart"/>
            <w:shd w:val="clear" w:color="auto" w:fill="auto"/>
          </w:tcPr>
          <w:p w:rsidR="00301425" w:rsidRPr="00301425" w:rsidRDefault="00301425" w:rsidP="00301425">
            <w:pPr>
              <w:rPr>
                <w:sz w:val="22"/>
                <w:szCs w:val="22"/>
              </w:rPr>
            </w:pPr>
          </w:p>
        </w:tc>
      </w:tr>
      <w:tr w:rsidR="00301425" w:rsidRPr="00301425" w:rsidTr="00301425">
        <w:trPr>
          <w:trHeight w:val="850"/>
        </w:trPr>
        <w:tc>
          <w:tcPr>
            <w:tcW w:w="709" w:type="dxa"/>
            <w:vMerge/>
          </w:tcPr>
          <w:p w:rsidR="00301425" w:rsidRPr="00301425" w:rsidRDefault="00301425" w:rsidP="00301425">
            <w:pPr>
              <w:rPr>
                <w:sz w:val="22"/>
                <w:szCs w:val="22"/>
              </w:rPr>
            </w:pPr>
          </w:p>
        </w:tc>
        <w:tc>
          <w:tcPr>
            <w:tcW w:w="2126" w:type="dxa"/>
            <w:vMerge/>
            <w:shd w:val="clear" w:color="auto" w:fill="auto"/>
          </w:tcPr>
          <w:p w:rsidR="00301425" w:rsidRPr="00301425" w:rsidRDefault="00301425" w:rsidP="00301425">
            <w:pPr>
              <w:rPr>
                <w:sz w:val="22"/>
                <w:szCs w:val="22"/>
              </w:rPr>
            </w:pPr>
          </w:p>
        </w:tc>
        <w:tc>
          <w:tcPr>
            <w:tcW w:w="2126" w:type="dxa"/>
            <w:vMerge/>
            <w:shd w:val="clear" w:color="auto" w:fill="auto"/>
            <w:vAlign w:val="center"/>
          </w:tcPr>
          <w:p w:rsidR="00301425" w:rsidRPr="00301425" w:rsidRDefault="00301425" w:rsidP="00301425">
            <w:pPr>
              <w:jc w:val="center"/>
              <w:rPr>
                <w:sz w:val="22"/>
                <w:szCs w:val="22"/>
              </w:rPr>
            </w:pPr>
          </w:p>
        </w:tc>
        <w:tc>
          <w:tcPr>
            <w:tcW w:w="3403" w:type="dxa"/>
            <w:shd w:val="clear" w:color="auto" w:fill="auto"/>
          </w:tcPr>
          <w:p w:rsidR="00301425" w:rsidRPr="00301425" w:rsidRDefault="00301425" w:rsidP="00301425">
            <w:pPr>
              <w:rPr>
                <w:sz w:val="22"/>
                <w:szCs w:val="22"/>
              </w:rPr>
            </w:pPr>
            <w:r w:rsidRPr="00301425">
              <w:rPr>
                <w:rFonts w:hint="eastAsia"/>
                <w:szCs w:val="22"/>
              </w:rPr>
              <w:t>【業務概要】</w:t>
            </w:r>
          </w:p>
          <w:p w:rsidR="00301425" w:rsidRPr="00301425" w:rsidRDefault="00301425" w:rsidP="00301425">
            <w:pPr>
              <w:rPr>
                <w:sz w:val="22"/>
                <w:szCs w:val="22"/>
              </w:rPr>
            </w:pPr>
          </w:p>
        </w:tc>
        <w:tc>
          <w:tcPr>
            <w:tcW w:w="1417" w:type="dxa"/>
            <w:vMerge/>
            <w:shd w:val="clear" w:color="auto" w:fill="auto"/>
          </w:tcPr>
          <w:p w:rsidR="00301425" w:rsidRPr="00301425" w:rsidRDefault="00301425" w:rsidP="00301425">
            <w:pPr>
              <w:rPr>
                <w:sz w:val="22"/>
                <w:szCs w:val="22"/>
              </w:rPr>
            </w:pPr>
          </w:p>
        </w:tc>
      </w:tr>
      <w:tr w:rsidR="00301425" w:rsidRPr="00301425" w:rsidTr="00301425">
        <w:trPr>
          <w:trHeight w:val="397"/>
        </w:trPr>
        <w:tc>
          <w:tcPr>
            <w:tcW w:w="709" w:type="dxa"/>
            <w:vMerge w:val="restart"/>
          </w:tcPr>
          <w:p w:rsidR="00301425" w:rsidRPr="00301425" w:rsidRDefault="00301425" w:rsidP="00301425">
            <w:pPr>
              <w:rPr>
                <w:sz w:val="22"/>
                <w:szCs w:val="22"/>
              </w:rPr>
            </w:pPr>
            <w:r>
              <w:rPr>
                <w:rFonts w:hint="eastAsia"/>
                <w:sz w:val="22"/>
                <w:szCs w:val="22"/>
              </w:rPr>
              <w:t>３</w:t>
            </w:r>
          </w:p>
        </w:tc>
        <w:tc>
          <w:tcPr>
            <w:tcW w:w="2126" w:type="dxa"/>
            <w:vMerge w:val="restart"/>
            <w:shd w:val="clear" w:color="auto" w:fill="auto"/>
          </w:tcPr>
          <w:p w:rsidR="00301425" w:rsidRPr="00301425" w:rsidRDefault="00301425" w:rsidP="00301425">
            <w:pPr>
              <w:rPr>
                <w:sz w:val="22"/>
                <w:szCs w:val="22"/>
              </w:rPr>
            </w:pPr>
          </w:p>
        </w:tc>
        <w:tc>
          <w:tcPr>
            <w:tcW w:w="2126" w:type="dxa"/>
            <w:vMerge w:val="restart"/>
            <w:shd w:val="clear" w:color="auto" w:fill="auto"/>
            <w:vAlign w:val="center"/>
          </w:tcPr>
          <w:p w:rsidR="00301425" w:rsidRPr="00301425" w:rsidRDefault="00301425" w:rsidP="00301425">
            <w:pPr>
              <w:jc w:val="center"/>
              <w:rPr>
                <w:sz w:val="22"/>
                <w:szCs w:val="22"/>
              </w:rPr>
            </w:pPr>
            <w:r w:rsidRPr="00301425">
              <w:rPr>
                <w:rFonts w:hint="eastAsia"/>
                <w:sz w:val="22"/>
                <w:szCs w:val="22"/>
              </w:rPr>
              <w:t>～</w:t>
            </w:r>
          </w:p>
        </w:tc>
        <w:tc>
          <w:tcPr>
            <w:tcW w:w="3403" w:type="dxa"/>
            <w:shd w:val="clear" w:color="auto" w:fill="auto"/>
          </w:tcPr>
          <w:p w:rsidR="00301425" w:rsidRPr="00301425" w:rsidRDefault="00301425" w:rsidP="00301425">
            <w:pPr>
              <w:rPr>
                <w:sz w:val="22"/>
                <w:szCs w:val="22"/>
              </w:rPr>
            </w:pPr>
            <w:r w:rsidRPr="00301425">
              <w:rPr>
                <w:rFonts w:hint="eastAsia"/>
                <w:szCs w:val="22"/>
              </w:rPr>
              <w:t>【業務名】</w:t>
            </w:r>
          </w:p>
        </w:tc>
        <w:tc>
          <w:tcPr>
            <w:tcW w:w="1417" w:type="dxa"/>
            <w:vMerge w:val="restart"/>
            <w:shd w:val="clear" w:color="auto" w:fill="auto"/>
          </w:tcPr>
          <w:p w:rsidR="00301425" w:rsidRPr="00301425" w:rsidRDefault="00301425" w:rsidP="00301425">
            <w:pPr>
              <w:rPr>
                <w:sz w:val="22"/>
                <w:szCs w:val="22"/>
              </w:rPr>
            </w:pPr>
          </w:p>
        </w:tc>
      </w:tr>
      <w:tr w:rsidR="00301425" w:rsidRPr="00301425" w:rsidTr="00301425">
        <w:trPr>
          <w:trHeight w:val="850"/>
        </w:trPr>
        <w:tc>
          <w:tcPr>
            <w:tcW w:w="709" w:type="dxa"/>
            <w:vMerge/>
          </w:tcPr>
          <w:p w:rsidR="00301425" w:rsidRPr="00301425" w:rsidRDefault="00301425" w:rsidP="00301425">
            <w:pPr>
              <w:rPr>
                <w:sz w:val="22"/>
                <w:szCs w:val="22"/>
              </w:rPr>
            </w:pPr>
          </w:p>
        </w:tc>
        <w:tc>
          <w:tcPr>
            <w:tcW w:w="2126" w:type="dxa"/>
            <w:vMerge/>
            <w:shd w:val="clear" w:color="auto" w:fill="auto"/>
          </w:tcPr>
          <w:p w:rsidR="00301425" w:rsidRPr="00301425" w:rsidRDefault="00301425" w:rsidP="00301425">
            <w:pPr>
              <w:rPr>
                <w:sz w:val="22"/>
                <w:szCs w:val="22"/>
              </w:rPr>
            </w:pPr>
          </w:p>
        </w:tc>
        <w:tc>
          <w:tcPr>
            <w:tcW w:w="2126" w:type="dxa"/>
            <w:vMerge/>
            <w:shd w:val="clear" w:color="auto" w:fill="auto"/>
            <w:vAlign w:val="center"/>
          </w:tcPr>
          <w:p w:rsidR="00301425" w:rsidRPr="00301425" w:rsidRDefault="00301425" w:rsidP="00301425">
            <w:pPr>
              <w:jc w:val="center"/>
              <w:rPr>
                <w:sz w:val="22"/>
                <w:szCs w:val="22"/>
              </w:rPr>
            </w:pPr>
          </w:p>
        </w:tc>
        <w:tc>
          <w:tcPr>
            <w:tcW w:w="3403" w:type="dxa"/>
            <w:shd w:val="clear" w:color="auto" w:fill="auto"/>
          </w:tcPr>
          <w:p w:rsidR="00301425" w:rsidRPr="00301425" w:rsidRDefault="00301425" w:rsidP="00301425">
            <w:pPr>
              <w:rPr>
                <w:sz w:val="22"/>
                <w:szCs w:val="22"/>
              </w:rPr>
            </w:pPr>
            <w:r w:rsidRPr="00301425">
              <w:rPr>
                <w:rFonts w:hint="eastAsia"/>
                <w:szCs w:val="22"/>
              </w:rPr>
              <w:t>【業務概要】</w:t>
            </w:r>
          </w:p>
          <w:p w:rsidR="00301425" w:rsidRPr="00301425" w:rsidRDefault="00301425" w:rsidP="00301425">
            <w:pPr>
              <w:rPr>
                <w:sz w:val="22"/>
                <w:szCs w:val="22"/>
              </w:rPr>
            </w:pPr>
          </w:p>
        </w:tc>
        <w:tc>
          <w:tcPr>
            <w:tcW w:w="1417" w:type="dxa"/>
            <w:vMerge/>
            <w:shd w:val="clear" w:color="auto" w:fill="auto"/>
          </w:tcPr>
          <w:p w:rsidR="00301425" w:rsidRPr="00301425" w:rsidRDefault="00301425" w:rsidP="00301425">
            <w:pPr>
              <w:rPr>
                <w:sz w:val="22"/>
                <w:szCs w:val="22"/>
              </w:rPr>
            </w:pPr>
          </w:p>
        </w:tc>
      </w:tr>
      <w:tr w:rsidR="00301425" w:rsidRPr="00301425" w:rsidTr="00301425">
        <w:trPr>
          <w:trHeight w:val="397"/>
        </w:trPr>
        <w:tc>
          <w:tcPr>
            <w:tcW w:w="709" w:type="dxa"/>
            <w:vMerge w:val="restart"/>
          </w:tcPr>
          <w:p w:rsidR="00301425" w:rsidRPr="00301425" w:rsidRDefault="00301425" w:rsidP="00301425">
            <w:pPr>
              <w:rPr>
                <w:sz w:val="22"/>
                <w:szCs w:val="22"/>
              </w:rPr>
            </w:pPr>
            <w:r>
              <w:rPr>
                <w:rFonts w:hint="eastAsia"/>
                <w:sz w:val="22"/>
                <w:szCs w:val="22"/>
              </w:rPr>
              <w:t>４</w:t>
            </w:r>
          </w:p>
        </w:tc>
        <w:tc>
          <w:tcPr>
            <w:tcW w:w="2126" w:type="dxa"/>
            <w:vMerge w:val="restart"/>
            <w:shd w:val="clear" w:color="auto" w:fill="auto"/>
          </w:tcPr>
          <w:p w:rsidR="00301425" w:rsidRPr="00301425" w:rsidRDefault="00301425" w:rsidP="00301425">
            <w:pPr>
              <w:rPr>
                <w:sz w:val="22"/>
                <w:szCs w:val="22"/>
              </w:rPr>
            </w:pPr>
          </w:p>
        </w:tc>
        <w:tc>
          <w:tcPr>
            <w:tcW w:w="2126" w:type="dxa"/>
            <w:vMerge w:val="restart"/>
            <w:shd w:val="clear" w:color="auto" w:fill="auto"/>
            <w:vAlign w:val="center"/>
          </w:tcPr>
          <w:p w:rsidR="00301425" w:rsidRPr="00301425" w:rsidRDefault="00301425" w:rsidP="00301425">
            <w:pPr>
              <w:jc w:val="center"/>
              <w:rPr>
                <w:sz w:val="22"/>
                <w:szCs w:val="22"/>
              </w:rPr>
            </w:pPr>
            <w:r w:rsidRPr="00301425">
              <w:rPr>
                <w:rFonts w:hint="eastAsia"/>
                <w:sz w:val="22"/>
                <w:szCs w:val="22"/>
              </w:rPr>
              <w:t>～</w:t>
            </w:r>
          </w:p>
        </w:tc>
        <w:tc>
          <w:tcPr>
            <w:tcW w:w="3403" w:type="dxa"/>
            <w:shd w:val="clear" w:color="auto" w:fill="auto"/>
          </w:tcPr>
          <w:p w:rsidR="00301425" w:rsidRPr="00301425" w:rsidRDefault="00301425" w:rsidP="00301425">
            <w:pPr>
              <w:rPr>
                <w:sz w:val="22"/>
                <w:szCs w:val="22"/>
              </w:rPr>
            </w:pPr>
            <w:r w:rsidRPr="00301425">
              <w:rPr>
                <w:rFonts w:hint="eastAsia"/>
                <w:szCs w:val="22"/>
              </w:rPr>
              <w:t>【業務名】</w:t>
            </w:r>
          </w:p>
        </w:tc>
        <w:tc>
          <w:tcPr>
            <w:tcW w:w="1417" w:type="dxa"/>
            <w:vMerge w:val="restart"/>
            <w:shd w:val="clear" w:color="auto" w:fill="auto"/>
          </w:tcPr>
          <w:p w:rsidR="00301425" w:rsidRPr="00301425" w:rsidRDefault="00301425" w:rsidP="00301425">
            <w:pPr>
              <w:rPr>
                <w:sz w:val="22"/>
                <w:szCs w:val="22"/>
              </w:rPr>
            </w:pPr>
          </w:p>
        </w:tc>
      </w:tr>
      <w:tr w:rsidR="00301425" w:rsidRPr="00301425" w:rsidTr="00301425">
        <w:trPr>
          <w:trHeight w:val="850"/>
        </w:trPr>
        <w:tc>
          <w:tcPr>
            <w:tcW w:w="709" w:type="dxa"/>
            <w:vMerge/>
          </w:tcPr>
          <w:p w:rsidR="00301425" w:rsidRPr="00301425" w:rsidRDefault="00301425" w:rsidP="00301425">
            <w:pPr>
              <w:rPr>
                <w:sz w:val="22"/>
                <w:szCs w:val="22"/>
              </w:rPr>
            </w:pPr>
          </w:p>
        </w:tc>
        <w:tc>
          <w:tcPr>
            <w:tcW w:w="2126" w:type="dxa"/>
            <w:vMerge/>
            <w:shd w:val="clear" w:color="auto" w:fill="auto"/>
          </w:tcPr>
          <w:p w:rsidR="00301425" w:rsidRPr="00301425" w:rsidRDefault="00301425" w:rsidP="00301425">
            <w:pPr>
              <w:rPr>
                <w:sz w:val="22"/>
                <w:szCs w:val="22"/>
              </w:rPr>
            </w:pPr>
          </w:p>
        </w:tc>
        <w:tc>
          <w:tcPr>
            <w:tcW w:w="2126" w:type="dxa"/>
            <w:vMerge/>
            <w:shd w:val="clear" w:color="auto" w:fill="auto"/>
            <w:vAlign w:val="center"/>
          </w:tcPr>
          <w:p w:rsidR="00301425" w:rsidRPr="00301425" w:rsidRDefault="00301425" w:rsidP="00301425">
            <w:pPr>
              <w:jc w:val="center"/>
              <w:rPr>
                <w:sz w:val="22"/>
                <w:szCs w:val="22"/>
              </w:rPr>
            </w:pPr>
          </w:p>
        </w:tc>
        <w:tc>
          <w:tcPr>
            <w:tcW w:w="3403" w:type="dxa"/>
            <w:shd w:val="clear" w:color="auto" w:fill="auto"/>
          </w:tcPr>
          <w:p w:rsidR="00301425" w:rsidRPr="00301425" w:rsidRDefault="00301425" w:rsidP="00301425">
            <w:pPr>
              <w:rPr>
                <w:sz w:val="22"/>
                <w:szCs w:val="22"/>
              </w:rPr>
            </w:pPr>
            <w:r w:rsidRPr="00301425">
              <w:rPr>
                <w:rFonts w:hint="eastAsia"/>
                <w:szCs w:val="22"/>
              </w:rPr>
              <w:t>【業務概要】</w:t>
            </w:r>
          </w:p>
          <w:p w:rsidR="00301425" w:rsidRPr="00301425" w:rsidRDefault="00301425" w:rsidP="00301425">
            <w:pPr>
              <w:rPr>
                <w:sz w:val="22"/>
                <w:szCs w:val="22"/>
              </w:rPr>
            </w:pPr>
          </w:p>
        </w:tc>
        <w:tc>
          <w:tcPr>
            <w:tcW w:w="1417" w:type="dxa"/>
            <w:vMerge/>
            <w:shd w:val="clear" w:color="auto" w:fill="auto"/>
          </w:tcPr>
          <w:p w:rsidR="00301425" w:rsidRPr="00301425" w:rsidRDefault="00301425" w:rsidP="00301425">
            <w:pPr>
              <w:rPr>
                <w:sz w:val="22"/>
                <w:szCs w:val="22"/>
              </w:rPr>
            </w:pPr>
          </w:p>
        </w:tc>
      </w:tr>
      <w:tr w:rsidR="00301425" w:rsidRPr="00301425" w:rsidTr="00301425">
        <w:trPr>
          <w:trHeight w:val="397"/>
        </w:trPr>
        <w:tc>
          <w:tcPr>
            <w:tcW w:w="709" w:type="dxa"/>
            <w:vMerge w:val="restart"/>
          </w:tcPr>
          <w:p w:rsidR="00301425" w:rsidRPr="00301425" w:rsidRDefault="00301425" w:rsidP="00301425">
            <w:pPr>
              <w:rPr>
                <w:sz w:val="22"/>
                <w:szCs w:val="22"/>
              </w:rPr>
            </w:pPr>
            <w:r>
              <w:rPr>
                <w:rFonts w:hint="eastAsia"/>
                <w:sz w:val="22"/>
                <w:szCs w:val="22"/>
              </w:rPr>
              <w:t>５</w:t>
            </w:r>
          </w:p>
        </w:tc>
        <w:tc>
          <w:tcPr>
            <w:tcW w:w="2126" w:type="dxa"/>
            <w:vMerge w:val="restart"/>
            <w:shd w:val="clear" w:color="auto" w:fill="auto"/>
          </w:tcPr>
          <w:p w:rsidR="00301425" w:rsidRPr="00301425" w:rsidRDefault="00301425" w:rsidP="00301425">
            <w:pPr>
              <w:rPr>
                <w:sz w:val="22"/>
                <w:szCs w:val="22"/>
              </w:rPr>
            </w:pPr>
            <w:bookmarkStart w:id="0" w:name="_GoBack"/>
            <w:bookmarkEnd w:id="0"/>
          </w:p>
        </w:tc>
        <w:tc>
          <w:tcPr>
            <w:tcW w:w="2126" w:type="dxa"/>
            <w:vMerge w:val="restart"/>
            <w:shd w:val="clear" w:color="auto" w:fill="auto"/>
            <w:vAlign w:val="center"/>
          </w:tcPr>
          <w:p w:rsidR="00301425" w:rsidRPr="00301425" w:rsidRDefault="00301425" w:rsidP="00301425">
            <w:pPr>
              <w:jc w:val="center"/>
              <w:rPr>
                <w:sz w:val="22"/>
                <w:szCs w:val="22"/>
              </w:rPr>
            </w:pPr>
            <w:r w:rsidRPr="00301425">
              <w:rPr>
                <w:rFonts w:hint="eastAsia"/>
                <w:sz w:val="22"/>
                <w:szCs w:val="22"/>
              </w:rPr>
              <w:t>～</w:t>
            </w:r>
          </w:p>
        </w:tc>
        <w:tc>
          <w:tcPr>
            <w:tcW w:w="3403" w:type="dxa"/>
            <w:shd w:val="clear" w:color="auto" w:fill="auto"/>
          </w:tcPr>
          <w:p w:rsidR="00301425" w:rsidRPr="00301425" w:rsidRDefault="00301425" w:rsidP="00301425">
            <w:pPr>
              <w:rPr>
                <w:sz w:val="22"/>
                <w:szCs w:val="22"/>
              </w:rPr>
            </w:pPr>
            <w:r w:rsidRPr="00301425">
              <w:rPr>
                <w:rFonts w:hint="eastAsia"/>
                <w:szCs w:val="22"/>
              </w:rPr>
              <w:t>【業務名】</w:t>
            </w:r>
          </w:p>
        </w:tc>
        <w:tc>
          <w:tcPr>
            <w:tcW w:w="1417" w:type="dxa"/>
            <w:vMerge w:val="restart"/>
            <w:shd w:val="clear" w:color="auto" w:fill="auto"/>
          </w:tcPr>
          <w:p w:rsidR="00301425" w:rsidRPr="00301425" w:rsidRDefault="00301425" w:rsidP="00301425">
            <w:pPr>
              <w:rPr>
                <w:sz w:val="22"/>
                <w:szCs w:val="22"/>
              </w:rPr>
            </w:pPr>
          </w:p>
        </w:tc>
      </w:tr>
      <w:tr w:rsidR="00301425" w:rsidRPr="00301425" w:rsidTr="00301425">
        <w:trPr>
          <w:trHeight w:val="850"/>
        </w:trPr>
        <w:tc>
          <w:tcPr>
            <w:tcW w:w="709" w:type="dxa"/>
            <w:vMerge/>
          </w:tcPr>
          <w:p w:rsidR="00301425" w:rsidRPr="00301425" w:rsidRDefault="00301425" w:rsidP="00301425">
            <w:pPr>
              <w:rPr>
                <w:sz w:val="22"/>
                <w:szCs w:val="22"/>
              </w:rPr>
            </w:pPr>
          </w:p>
        </w:tc>
        <w:tc>
          <w:tcPr>
            <w:tcW w:w="2126" w:type="dxa"/>
            <w:vMerge/>
            <w:shd w:val="clear" w:color="auto" w:fill="auto"/>
          </w:tcPr>
          <w:p w:rsidR="00301425" w:rsidRPr="00301425" w:rsidRDefault="00301425" w:rsidP="00301425">
            <w:pPr>
              <w:rPr>
                <w:sz w:val="22"/>
                <w:szCs w:val="22"/>
              </w:rPr>
            </w:pPr>
          </w:p>
        </w:tc>
        <w:tc>
          <w:tcPr>
            <w:tcW w:w="2126" w:type="dxa"/>
            <w:vMerge/>
            <w:shd w:val="clear" w:color="auto" w:fill="auto"/>
            <w:vAlign w:val="center"/>
          </w:tcPr>
          <w:p w:rsidR="00301425" w:rsidRPr="00301425" w:rsidRDefault="00301425" w:rsidP="00301425">
            <w:pPr>
              <w:jc w:val="center"/>
              <w:rPr>
                <w:sz w:val="22"/>
                <w:szCs w:val="22"/>
              </w:rPr>
            </w:pPr>
          </w:p>
        </w:tc>
        <w:tc>
          <w:tcPr>
            <w:tcW w:w="3403" w:type="dxa"/>
            <w:shd w:val="clear" w:color="auto" w:fill="auto"/>
          </w:tcPr>
          <w:p w:rsidR="00301425" w:rsidRPr="00301425" w:rsidRDefault="00301425" w:rsidP="00301425">
            <w:pPr>
              <w:rPr>
                <w:sz w:val="22"/>
                <w:szCs w:val="22"/>
              </w:rPr>
            </w:pPr>
            <w:r w:rsidRPr="00301425">
              <w:rPr>
                <w:rFonts w:hint="eastAsia"/>
                <w:szCs w:val="22"/>
              </w:rPr>
              <w:t>【業務概要】</w:t>
            </w:r>
          </w:p>
          <w:p w:rsidR="00301425" w:rsidRPr="00301425" w:rsidRDefault="00301425" w:rsidP="00301425">
            <w:pPr>
              <w:rPr>
                <w:sz w:val="22"/>
                <w:szCs w:val="22"/>
              </w:rPr>
            </w:pPr>
          </w:p>
        </w:tc>
        <w:tc>
          <w:tcPr>
            <w:tcW w:w="1417" w:type="dxa"/>
            <w:vMerge/>
            <w:shd w:val="clear" w:color="auto" w:fill="auto"/>
          </w:tcPr>
          <w:p w:rsidR="00301425" w:rsidRPr="00301425" w:rsidRDefault="00301425" w:rsidP="00301425">
            <w:pPr>
              <w:rPr>
                <w:sz w:val="22"/>
                <w:szCs w:val="22"/>
              </w:rPr>
            </w:pPr>
          </w:p>
        </w:tc>
      </w:tr>
    </w:tbl>
    <w:p w:rsidR="00301425" w:rsidRPr="00301425" w:rsidRDefault="00301425" w:rsidP="00301425">
      <w:pPr>
        <w:pStyle w:val="a7"/>
        <w:numPr>
          <w:ilvl w:val="0"/>
          <w:numId w:val="2"/>
        </w:numPr>
        <w:ind w:leftChars="0"/>
        <w:rPr>
          <w:sz w:val="22"/>
        </w:rPr>
      </w:pPr>
      <w:r w:rsidRPr="00301425">
        <w:rPr>
          <w:rFonts w:hint="eastAsia"/>
          <w:sz w:val="22"/>
        </w:rPr>
        <w:t>過去に官公庁・自治体又は民間企業から直接受注した指定管理又は施設等の管理運営事業について記載すること。</w:t>
      </w:r>
    </w:p>
    <w:p w:rsidR="00301425" w:rsidRDefault="00301425" w:rsidP="00301425">
      <w:pPr>
        <w:pStyle w:val="a7"/>
        <w:numPr>
          <w:ilvl w:val="0"/>
          <w:numId w:val="2"/>
        </w:numPr>
        <w:ind w:leftChars="0"/>
        <w:rPr>
          <w:sz w:val="22"/>
        </w:rPr>
      </w:pPr>
      <w:r w:rsidRPr="00301425">
        <w:rPr>
          <w:rFonts w:hint="eastAsia"/>
          <w:sz w:val="22"/>
        </w:rPr>
        <w:t>業務実績が複数の場合は、行政との契約業務を優先し、５件まで記入すること。</w:t>
      </w:r>
    </w:p>
    <w:p w:rsidR="0019242F" w:rsidRPr="000069BD" w:rsidRDefault="00FB6F13" w:rsidP="00301425">
      <w:pPr>
        <w:pStyle w:val="a7"/>
        <w:numPr>
          <w:ilvl w:val="0"/>
          <w:numId w:val="2"/>
        </w:numPr>
        <w:ind w:leftChars="0"/>
        <w:rPr>
          <w:sz w:val="22"/>
        </w:rPr>
      </w:pPr>
      <w:r>
        <w:rPr>
          <w:rFonts w:hint="eastAsia"/>
          <w:sz w:val="22"/>
        </w:rPr>
        <w:t>共同体制で行った業務も含めて記載すること。ただし、一部業務の再委託請負は、含まない。</w:t>
      </w:r>
    </w:p>
    <w:p w:rsidR="00E4685A" w:rsidRPr="000069BD" w:rsidRDefault="00894296" w:rsidP="00301425">
      <w:pPr>
        <w:pStyle w:val="a7"/>
        <w:numPr>
          <w:ilvl w:val="0"/>
          <w:numId w:val="2"/>
        </w:numPr>
        <w:ind w:leftChars="0"/>
        <w:rPr>
          <w:sz w:val="22"/>
        </w:rPr>
      </w:pPr>
      <w:r w:rsidRPr="000069BD">
        <w:rPr>
          <w:rFonts w:hint="eastAsia"/>
          <w:sz w:val="22"/>
        </w:rPr>
        <w:t>グループで申請する</w:t>
      </w:r>
      <w:r w:rsidR="00E4685A" w:rsidRPr="000069BD">
        <w:rPr>
          <w:rFonts w:hint="eastAsia"/>
          <w:sz w:val="22"/>
        </w:rPr>
        <w:t>場合は、別途、構成団体</w:t>
      </w:r>
      <w:r w:rsidR="00A74628" w:rsidRPr="000069BD">
        <w:rPr>
          <w:rFonts w:hint="eastAsia"/>
          <w:sz w:val="22"/>
        </w:rPr>
        <w:t>ご</w:t>
      </w:r>
      <w:r w:rsidR="00E4685A" w:rsidRPr="000069BD">
        <w:rPr>
          <w:rFonts w:hint="eastAsia"/>
          <w:sz w:val="22"/>
        </w:rPr>
        <w:t>とに作成してください。</w:t>
      </w:r>
    </w:p>
    <w:sectPr w:rsidR="00E4685A" w:rsidRPr="000069BD" w:rsidSect="00301425">
      <w:pgSz w:w="11906" w:h="16838" w:code="9"/>
      <w:pgMar w:top="1134" w:right="99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84" w:rsidRDefault="009D0D84" w:rsidP="00495DB9">
      <w:r>
        <w:separator/>
      </w:r>
    </w:p>
  </w:endnote>
  <w:endnote w:type="continuationSeparator" w:id="0">
    <w:p w:rsidR="009D0D84" w:rsidRDefault="009D0D84" w:rsidP="0049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84" w:rsidRDefault="009D0D84" w:rsidP="00495DB9">
      <w:r>
        <w:separator/>
      </w:r>
    </w:p>
  </w:footnote>
  <w:footnote w:type="continuationSeparator" w:id="0">
    <w:p w:rsidR="009D0D84" w:rsidRDefault="009D0D84" w:rsidP="0049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832"/>
    <w:multiLevelType w:val="hybridMultilevel"/>
    <w:tmpl w:val="54B640A2"/>
    <w:lvl w:ilvl="0" w:tplc="AF143BB8">
      <w:start w:val="1"/>
      <w:numFmt w:val="decimalFullWidth"/>
      <w:lvlText w:val="（%1）"/>
      <w:lvlJc w:val="left"/>
      <w:pPr>
        <w:tabs>
          <w:tab w:val="num" w:pos="885"/>
        </w:tabs>
        <w:ind w:left="885" w:hanging="885"/>
      </w:pPr>
      <w:rPr>
        <w:rFonts w:hint="default"/>
      </w:rPr>
    </w:lvl>
    <w:lvl w:ilvl="1" w:tplc="743A3FCA" w:tentative="1">
      <w:start w:val="1"/>
      <w:numFmt w:val="aiueoFullWidth"/>
      <w:lvlText w:val="(%2)"/>
      <w:lvlJc w:val="left"/>
      <w:pPr>
        <w:tabs>
          <w:tab w:val="num" w:pos="840"/>
        </w:tabs>
        <w:ind w:left="840" w:hanging="420"/>
      </w:pPr>
    </w:lvl>
    <w:lvl w:ilvl="2" w:tplc="AD10AFBA" w:tentative="1">
      <w:start w:val="1"/>
      <w:numFmt w:val="decimalEnclosedCircle"/>
      <w:lvlText w:val="%3"/>
      <w:lvlJc w:val="left"/>
      <w:pPr>
        <w:tabs>
          <w:tab w:val="num" w:pos="1260"/>
        </w:tabs>
        <w:ind w:left="1260" w:hanging="420"/>
      </w:pPr>
    </w:lvl>
    <w:lvl w:ilvl="3" w:tplc="108AC626" w:tentative="1">
      <w:start w:val="1"/>
      <w:numFmt w:val="decimal"/>
      <w:lvlText w:val="%4."/>
      <w:lvlJc w:val="left"/>
      <w:pPr>
        <w:tabs>
          <w:tab w:val="num" w:pos="1680"/>
        </w:tabs>
        <w:ind w:left="1680" w:hanging="420"/>
      </w:pPr>
    </w:lvl>
    <w:lvl w:ilvl="4" w:tplc="20DE2B92" w:tentative="1">
      <w:start w:val="1"/>
      <w:numFmt w:val="aiueoFullWidth"/>
      <w:lvlText w:val="(%5)"/>
      <w:lvlJc w:val="left"/>
      <w:pPr>
        <w:tabs>
          <w:tab w:val="num" w:pos="2100"/>
        </w:tabs>
        <w:ind w:left="2100" w:hanging="420"/>
      </w:pPr>
    </w:lvl>
    <w:lvl w:ilvl="5" w:tplc="FDD0CBBE" w:tentative="1">
      <w:start w:val="1"/>
      <w:numFmt w:val="decimalEnclosedCircle"/>
      <w:lvlText w:val="%6"/>
      <w:lvlJc w:val="left"/>
      <w:pPr>
        <w:tabs>
          <w:tab w:val="num" w:pos="2520"/>
        </w:tabs>
        <w:ind w:left="2520" w:hanging="420"/>
      </w:pPr>
    </w:lvl>
    <w:lvl w:ilvl="6" w:tplc="ABBCC144" w:tentative="1">
      <w:start w:val="1"/>
      <w:numFmt w:val="decimal"/>
      <w:lvlText w:val="%7."/>
      <w:lvlJc w:val="left"/>
      <w:pPr>
        <w:tabs>
          <w:tab w:val="num" w:pos="2940"/>
        </w:tabs>
        <w:ind w:left="2940" w:hanging="420"/>
      </w:pPr>
    </w:lvl>
    <w:lvl w:ilvl="7" w:tplc="CEC04800" w:tentative="1">
      <w:start w:val="1"/>
      <w:numFmt w:val="aiueoFullWidth"/>
      <w:lvlText w:val="(%8)"/>
      <w:lvlJc w:val="left"/>
      <w:pPr>
        <w:tabs>
          <w:tab w:val="num" w:pos="3360"/>
        </w:tabs>
        <w:ind w:left="3360" w:hanging="420"/>
      </w:pPr>
    </w:lvl>
    <w:lvl w:ilvl="8" w:tplc="BC9A1376" w:tentative="1">
      <w:start w:val="1"/>
      <w:numFmt w:val="decimalEnclosedCircle"/>
      <w:lvlText w:val="%9"/>
      <w:lvlJc w:val="left"/>
      <w:pPr>
        <w:tabs>
          <w:tab w:val="num" w:pos="3780"/>
        </w:tabs>
        <w:ind w:left="3780" w:hanging="420"/>
      </w:pPr>
    </w:lvl>
  </w:abstractNum>
  <w:abstractNum w:abstractNumId="1" w15:restartNumberingAfterBreak="0">
    <w:nsid w:val="44216353"/>
    <w:multiLevelType w:val="hybridMultilevel"/>
    <w:tmpl w:val="F6D26A26"/>
    <w:lvl w:ilvl="0" w:tplc="1EECC7A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65"/>
    <w:rsid w:val="000069BD"/>
    <w:rsid w:val="00023D53"/>
    <w:rsid w:val="00027B95"/>
    <w:rsid w:val="00106E8C"/>
    <w:rsid w:val="001264C7"/>
    <w:rsid w:val="0019242F"/>
    <w:rsid w:val="00244B5B"/>
    <w:rsid w:val="002C5865"/>
    <w:rsid w:val="00301425"/>
    <w:rsid w:val="00350936"/>
    <w:rsid w:val="00417316"/>
    <w:rsid w:val="004259E2"/>
    <w:rsid w:val="00427650"/>
    <w:rsid w:val="00475ED0"/>
    <w:rsid w:val="00495DB9"/>
    <w:rsid w:val="00514E95"/>
    <w:rsid w:val="00526572"/>
    <w:rsid w:val="00586710"/>
    <w:rsid w:val="00586FB2"/>
    <w:rsid w:val="005B505F"/>
    <w:rsid w:val="005E7A14"/>
    <w:rsid w:val="00633CC0"/>
    <w:rsid w:val="006B70F9"/>
    <w:rsid w:val="00754BC3"/>
    <w:rsid w:val="007D1005"/>
    <w:rsid w:val="007D213F"/>
    <w:rsid w:val="00817236"/>
    <w:rsid w:val="00870E72"/>
    <w:rsid w:val="00894296"/>
    <w:rsid w:val="008E2720"/>
    <w:rsid w:val="008F3D09"/>
    <w:rsid w:val="009D0D84"/>
    <w:rsid w:val="009D3764"/>
    <w:rsid w:val="00A20E74"/>
    <w:rsid w:val="00A602E8"/>
    <w:rsid w:val="00A74628"/>
    <w:rsid w:val="00BD0276"/>
    <w:rsid w:val="00CA5FB0"/>
    <w:rsid w:val="00D241B9"/>
    <w:rsid w:val="00DE520D"/>
    <w:rsid w:val="00E4685A"/>
    <w:rsid w:val="00E5019A"/>
    <w:rsid w:val="00E71CD5"/>
    <w:rsid w:val="00E9187B"/>
    <w:rsid w:val="00ED3A8E"/>
    <w:rsid w:val="00F146DB"/>
    <w:rsid w:val="00FB6F13"/>
    <w:rsid w:val="00FC0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5082B2A8-A42B-494C-83A9-D7D16713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DB9"/>
    <w:pPr>
      <w:tabs>
        <w:tab w:val="center" w:pos="4252"/>
        <w:tab w:val="right" w:pos="8504"/>
      </w:tabs>
      <w:snapToGrid w:val="0"/>
    </w:pPr>
  </w:style>
  <w:style w:type="character" w:customStyle="1" w:styleId="a4">
    <w:name w:val="ヘッダー (文字)"/>
    <w:link w:val="a3"/>
    <w:uiPriority w:val="99"/>
    <w:rsid w:val="00495DB9"/>
    <w:rPr>
      <w:kern w:val="2"/>
      <w:sz w:val="21"/>
      <w:szCs w:val="24"/>
    </w:rPr>
  </w:style>
  <w:style w:type="paragraph" w:styleId="a5">
    <w:name w:val="footer"/>
    <w:basedOn w:val="a"/>
    <w:link w:val="a6"/>
    <w:uiPriority w:val="99"/>
    <w:unhideWhenUsed/>
    <w:rsid w:val="00495DB9"/>
    <w:pPr>
      <w:tabs>
        <w:tab w:val="center" w:pos="4252"/>
        <w:tab w:val="right" w:pos="8504"/>
      </w:tabs>
      <w:snapToGrid w:val="0"/>
    </w:pPr>
  </w:style>
  <w:style w:type="character" w:customStyle="1" w:styleId="a6">
    <w:name w:val="フッター (文字)"/>
    <w:link w:val="a5"/>
    <w:uiPriority w:val="99"/>
    <w:rsid w:val="00495DB9"/>
    <w:rPr>
      <w:kern w:val="2"/>
      <w:sz w:val="21"/>
      <w:szCs w:val="24"/>
    </w:rPr>
  </w:style>
  <w:style w:type="paragraph" w:styleId="a7">
    <w:name w:val="List Paragraph"/>
    <w:basedOn w:val="a"/>
    <w:uiPriority w:val="34"/>
    <w:qFormat/>
    <w:rsid w:val="0030142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8CC4E-1A20-4BEC-B7AA-1C19F04E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naibu</dc:creator>
  <cp:keywords/>
  <cp:lastModifiedBy>具志堅　智子</cp:lastModifiedBy>
  <cp:revision>2</cp:revision>
  <cp:lastPrinted>1899-12-31T15:00:00Z</cp:lastPrinted>
  <dcterms:created xsi:type="dcterms:W3CDTF">2021-09-13T09:30:00Z</dcterms:created>
  <dcterms:modified xsi:type="dcterms:W3CDTF">2021-09-13T09:30:00Z</dcterms:modified>
</cp:coreProperties>
</file>