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BD8" w:rsidRPr="003D0BD8" w:rsidRDefault="003D0BD8" w:rsidP="003D0BD8">
      <w:pPr>
        <w:autoSpaceDE w:val="0"/>
        <w:autoSpaceDN w:val="0"/>
        <w:adjustRightInd w:val="0"/>
        <w:snapToGrid w:val="0"/>
        <w:spacing w:before="120" w:line="276" w:lineRule="auto"/>
        <w:jc w:val="center"/>
        <w:rPr>
          <w:rFonts w:ascii="BIZ UDPゴシック" w:eastAsia="BIZ UDPゴシック" w:hAnsi="BIZ UDPゴシック" w:cs="MS-Mincho"/>
          <w:b/>
          <w:color w:val="000000"/>
          <w:kern w:val="0"/>
          <w:sz w:val="32"/>
          <w:szCs w:val="24"/>
        </w:rPr>
      </w:pPr>
      <w:r w:rsidRPr="003D0BD8">
        <w:rPr>
          <w:rFonts w:ascii="BIZ UDPゴシック" w:eastAsia="BIZ UDPゴシック" w:hAnsi="BIZ UDPゴシック" w:cs="MS-Mincho" w:hint="eastAsia"/>
          <w:b/>
          <w:color w:val="000000"/>
          <w:kern w:val="0"/>
          <w:sz w:val="32"/>
          <w:szCs w:val="24"/>
        </w:rPr>
        <w:t>原材料支給要綱　概要</w:t>
      </w:r>
    </w:p>
    <w:p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p>
    <w:p w:rsidR="003D0BD8" w:rsidRDefault="003D0BD8" w:rsidP="003D0BD8">
      <w:pPr>
        <w:autoSpaceDE w:val="0"/>
        <w:autoSpaceDN w:val="0"/>
        <w:adjustRightInd w:val="0"/>
        <w:snapToGrid w:val="0"/>
        <w:spacing w:before="120" w:line="276" w:lineRule="auto"/>
        <w:jc w:val="right"/>
        <w:rPr>
          <w:rFonts w:asciiTheme="minorEastAsia" w:hAnsiTheme="minorEastAsia" w:cs="MS-Mincho"/>
          <w:color w:val="000000"/>
          <w:kern w:val="0"/>
          <w:szCs w:val="24"/>
        </w:rPr>
      </w:pPr>
      <w:r>
        <w:rPr>
          <w:rFonts w:asciiTheme="minorEastAsia" w:hAnsiTheme="minorEastAsia" w:cs="MS-Mincho" w:hint="eastAsia"/>
          <w:color w:val="000000"/>
          <w:kern w:val="0"/>
          <w:szCs w:val="24"/>
        </w:rPr>
        <w:t>説明者：農林水産部　田園整備課</w:t>
      </w:r>
    </w:p>
    <w:p w:rsidR="003D0BD8" w:rsidRDefault="003D0BD8" w:rsidP="00E21135">
      <w:pPr>
        <w:autoSpaceDE w:val="0"/>
        <w:autoSpaceDN w:val="0"/>
        <w:adjustRightInd w:val="0"/>
        <w:snapToGrid w:val="0"/>
        <w:spacing w:before="120" w:line="276" w:lineRule="auto"/>
        <w:jc w:val="right"/>
        <w:rPr>
          <w:rFonts w:asciiTheme="minorEastAsia" w:hAnsiTheme="minorEastAsia" w:cs="MS-Mincho"/>
          <w:color w:val="000000"/>
          <w:kern w:val="0"/>
          <w:sz w:val="24"/>
          <w:szCs w:val="24"/>
        </w:rPr>
      </w:pPr>
      <w:r>
        <w:rPr>
          <w:rFonts w:asciiTheme="minorEastAsia" w:hAnsiTheme="minorEastAsia" w:cs="MS-Mincho" w:hint="eastAsia"/>
          <w:color w:val="000000"/>
          <w:kern w:val="0"/>
          <w:szCs w:val="24"/>
        </w:rPr>
        <w:t xml:space="preserve">　　　　土木建築部　施設管理課</w:t>
      </w:r>
    </w:p>
    <w:p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経緯</w:t>
      </w:r>
    </w:p>
    <w:p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市内の道路、公園等の維持管理において、市の人員、予算面で対応できない補修等箇所において自治会から原材料支給の要望があり、H29年度に原材料支給要綱を制定（H29.4.1施行）。なお、修繕等に係る原材料及び諸経費以外の経費（人件費等）については自治会にて負担。</w:t>
      </w:r>
    </w:p>
    <w:p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目的（要綱第1条）</w:t>
      </w:r>
    </w:p>
    <w:p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南城市市道、農道、生活道路、排水路及び公園を</w:t>
      </w:r>
      <w:r w:rsidRPr="003D0BD8">
        <w:rPr>
          <w:rFonts w:ascii="BIZ UDPゴシック" w:eastAsia="BIZ UDPゴシック" w:hAnsi="BIZ UDPゴシック" w:cs="MS-Mincho" w:hint="eastAsia"/>
          <w:b/>
          <w:color w:val="FF0000"/>
          <w:kern w:val="0"/>
          <w:sz w:val="24"/>
          <w:szCs w:val="24"/>
          <w:u w:val="single"/>
        </w:rPr>
        <w:t>自治会等がその労力で舗装、修繕等を行うとき</w:t>
      </w:r>
      <w:r w:rsidRPr="003D0BD8">
        <w:rPr>
          <w:rFonts w:asciiTheme="minorEastAsia" w:hAnsiTheme="minorEastAsia" w:cs="MS-Mincho" w:hint="eastAsia"/>
          <w:color w:val="000000"/>
          <w:kern w:val="0"/>
          <w:sz w:val="24"/>
          <w:szCs w:val="24"/>
        </w:rPr>
        <w:t>に、原材料及び作業に必要な諸経費を支給する。</w:t>
      </w:r>
    </w:p>
    <w:p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 原材料とは</w:t>
      </w:r>
    </w:p>
    <w:p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Theme="minorEastAsia" w:hAnsiTheme="minorEastAsia" w:cs="MS-Mincho" w:hint="eastAsia"/>
          <w:color w:val="000000"/>
          <w:kern w:val="0"/>
          <w:sz w:val="24"/>
          <w:szCs w:val="24"/>
        </w:rPr>
        <w:t>土のう、生コンクリート、アスファルト合材、塩化ビニール製品、砕石、コンクリート二次製品、油脂類その他これに類するもの</w:t>
      </w:r>
    </w:p>
    <w:p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4"/>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原材料等支給上限額</w:t>
      </w:r>
      <w:r w:rsidRPr="00E21135">
        <w:rPr>
          <w:rFonts w:ascii="HG丸ｺﾞｼｯｸM-PRO" w:eastAsia="HG丸ｺﾞｼｯｸM-PRO" w:hAnsi="HG丸ｺﾞｼｯｸM-PRO" w:cs="MS-Mincho" w:hint="eastAsia"/>
          <w:color w:val="000000"/>
          <w:kern w:val="0"/>
          <w:sz w:val="24"/>
          <w:szCs w:val="24"/>
        </w:rPr>
        <w:t>（予算の範囲内での支給となります）</w:t>
      </w:r>
    </w:p>
    <w:p w:rsidR="003D0BD8" w:rsidRDefault="003D0BD8" w:rsidP="003D0BD8">
      <w:pPr>
        <w:autoSpaceDE w:val="0"/>
        <w:autoSpaceDN w:val="0"/>
        <w:adjustRightInd w:val="0"/>
        <w:snapToGrid w:val="0"/>
        <w:spacing w:before="120" w:line="276" w:lineRule="auto"/>
        <w:ind w:firstLineChars="100" w:firstLine="241"/>
        <w:jc w:val="left"/>
        <w:rPr>
          <w:rFonts w:asciiTheme="minorEastAsia" w:hAnsiTheme="minorEastAsia" w:cs="MS-Mincho"/>
          <w:color w:val="000000"/>
          <w:kern w:val="0"/>
          <w:sz w:val="24"/>
          <w:szCs w:val="24"/>
        </w:rPr>
      </w:pPr>
      <w:r w:rsidRPr="003D0BD8">
        <w:rPr>
          <w:rFonts w:asciiTheme="minorEastAsia" w:hAnsiTheme="minorEastAsia" w:cs="MS-Mincho" w:hint="eastAsia"/>
          <w:b/>
          <w:color w:val="000000"/>
          <w:kern w:val="0"/>
          <w:sz w:val="24"/>
          <w:szCs w:val="24"/>
          <w:bdr w:val="single" w:sz="4" w:space="0" w:color="auto"/>
        </w:rPr>
        <w:t>原材料及び諸経費</w:t>
      </w:r>
      <w:r w:rsidRPr="003D0BD8">
        <w:rPr>
          <w:rFonts w:asciiTheme="minorEastAsia" w:hAnsiTheme="minorEastAsia" w:cs="MS-Mincho" w:hint="eastAsia"/>
          <w:color w:val="000000"/>
          <w:kern w:val="0"/>
          <w:sz w:val="24"/>
          <w:szCs w:val="24"/>
        </w:rPr>
        <w:t>：</w:t>
      </w:r>
      <w:r w:rsidRPr="003D0BD8">
        <w:rPr>
          <w:rFonts w:ascii="BIZ UDPゴシック" w:eastAsia="BIZ UDPゴシック" w:hAnsi="BIZ UDPゴシック" w:cs="MS-Mincho" w:hint="eastAsia"/>
          <w:b/>
          <w:color w:val="000000"/>
          <w:kern w:val="0"/>
          <w:sz w:val="24"/>
          <w:szCs w:val="24"/>
          <w:u w:val="single"/>
        </w:rPr>
        <w:t>上限３０万円</w:t>
      </w:r>
      <w:r w:rsidRPr="003D0BD8">
        <w:rPr>
          <w:rFonts w:asciiTheme="minorEastAsia" w:hAnsiTheme="minorEastAsia" w:cs="MS-Mincho" w:hint="eastAsia"/>
          <w:color w:val="000000"/>
          <w:kern w:val="0"/>
          <w:sz w:val="24"/>
          <w:szCs w:val="24"/>
        </w:rPr>
        <w:t>（要綱第7条）</w:t>
      </w:r>
    </w:p>
    <w:p w:rsidR="003D0BD8" w:rsidRDefault="003D0BD8" w:rsidP="003D0BD8">
      <w:pPr>
        <w:autoSpaceDE w:val="0"/>
        <w:autoSpaceDN w:val="0"/>
        <w:adjustRightInd w:val="0"/>
        <w:snapToGrid w:val="0"/>
        <w:spacing w:before="120" w:line="276" w:lineRule="auto"/>
        <w:ind w:firstLineChars="100" w:firstLine="240"/>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 xml:space="preserve">　</w:t>
      </w:r>
      <w:r w:rsidRPr="003D0BD8">
        <w:rPr>
          <w:rFonts w:asciiTheme="minorEastAsia" w:hAnsiTheme="minorEastAsia" w:cs="MS-Mincho" w:hint="eastAsia"/>
          <w:color w:val="000000"/>
          <w:kern w:val="0"/>
          <w:sz w:val="24"/>
          <w:szCs w:val="24"/>
        </w:rPr>
        <w:t>※諸経費…運搬賃等（原材料購入にあたって発生する料金）</w:t>
      </w:r>
    </w:p>
    <w:p w:rsidR="003D0BD8"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 xml:space="preserve">　</w:t>
      </w:r>
      <w:r w:rsidRPr="003D0BD8">
        <w:rPr>
          <w:rFonts w:asciiTheme="minorEastAsia" w:hAnsiTheme="minorEastAsia" w:cs="MS-Mincho" w:hint="eastAsia"/>
          <w:b/>
          <w:color w:val="000000"/>
          <w:kern w:val="0"/>
          <w:sz w:val="24"/>
          <w:szCs w:val="24"/>
          <w:bdr w:val="single" w:sz="4" w:space="0" w:color="auto"/>
        </w:rPr>
        <w:t>機械使用料</w:t>
      </w:r>
      <w:r w:rsidRPr="003D0BD8">
        <w:rPr>
          <w:rFonts w:asciiTheme="minorEastAsia" w:hAnsiTheme="minorEastAsia" w:cs="MS-Mincho" w:hint="eastAsia"/>
          <w:color w:val="000000"/>
          <w:kern w:val="0"/>
          <w:sz w:val="24"/>
          <w:szCs w:val="24"/>
        </w:rPr>
        <w:t>：</w:t>
      </w:r>
      <w:r w:rsidRPr="003D0BD8">
        <w:rPr>
          <w:rFonts w:ascii="BIZ UDPゴシック" w:eastAsia="BIZ UDPゴシック" w:hAnsi="BIZ UDPゴシック" w:cs="MS-Mincho" w:hint="eastAsia"/>
          <w:b/>
          <w:color w:val="000000"/>
          <w:kern w:val="0"/>
          <w:sz w:val="24"/>
          <w:szCs w:val="24"/>
          <w:u w:val="single"/>
        </w:rPr>
        <w:t>上限１０万円</w:t>
      </w:r>
      <w:r w:rsidRPr="003D0BD8">
        <w:rPr>
          <w:rFonts w:asciiTheme="minorEastAsia" w:hAnsiTheme="minorEastAsia" w:cs="MS-Mincho" w:hint="eastAsia"/>
          <w:color w:val="000000"/>
          <w:kern w:val="0"/>
          <w:sz w:val="24"/>
          <w:szCs w:val="24"/>
        </w:rPr>
        <w:t>（要綱第6条）</w:t>
      </w:r>
    </w:p>
    <w:p w:rsidR="003D0BD8" w:rsidRPr="003D0BD8" w:rsidRDefault="00CB4EDE"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noProof/>
          <w:color w:val="000000"/>
          <w:kern w:val="0"/>
          <w:sz w:val="24"/>
          <w:szCs w:val="24"/>
        </w:rPr>
        <mc:AlternateContent>
          <mc:Choice Requires="wps">
            <w:drawing>
              <wp:anchor distT="0" distB="0" distL="114300" distR="114300" simplePos="0" relativeHeight="251683840" behindDoc="0" locked="0" layoutInCell="1" allowOverlap="1">
                <wp:simplePos x="0" y="0"/>
                <wp:positionH relativeFrom="column">
                  <wp:posOffset>3301365</wp:posOffset>
                </wp:positionH>
                <wp:positionV relativeFrom="paragraph">
                  <wp:posOffset>212090</wp:posOffset>
                </wp:positionV>
                <wp:extent cx="914400" cy="91440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tx1"/>
                          </a:solidFill>
                        </a:ln>
                      </wps:spPr>
                      <wps:txbx>
                        <w:txbxContent>
                          <w:p w:rsidR="00CB4EDE" w:rsidRPr="00CB4EDE" w:rsidRDefault="00CB4EDE">
                            <w:pPr>
                              <w:rPr>
                                <w:color w:val="FF0000"/>
                                <w:sz w:val="24"/>
                              </w:rPr>
                            </w:pPr>
                            <w:r w:rsidRPr="00CB4EDE">
                              <w:rPr>
                                <w:rFonts w:hint="eastAsia"/>
                                <w:color w:val="FF0000"/>
                                <w:sz w:val="24"/>
                              </w:rPr>
                              <w:t>口頭で説明</w:t>
                            </w:r>
                          </w:p>
                          <w:p w:rsidR="00CB4EDE" w:rsidRDefault="00CB4EDE">
                            <w:r>
                              <w:rPr>
                                <w:rFonts w:hint="eastAsia"/>
                              </w:rPr>
                              <w:t>・支払いは市から直接業者に支払いするので</w:t>
                            </w:r>
                          </w:p>
                          <w:p w:rsidR="00CB4EDE" w:rsidRDefault="00CB4EDE">
                            <w:r>
                              <w:rPr>
                                <w:rFonts w:hint="eastAsia"/>
                              </w:rPr>
                              <w:t>区で立て替え等行わないように説明。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59.95pt;margin-top:16.7pt;width:1in;height:1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" fillcolor="white [3201]" strokecolor="black [3213]" strokeweight=".5pt">
                <v:textbox>
                  <w:txbxContent>
                    <w:p w:rsidR="00CB4EDE" w:rsidRPr="00CB4EDE" w:rsidRDefault="00CB4EDE">
                      <w:pPr>
                        <w:rPr>
                          <w:color w:val="FF0000"/>
                          <w:sz w:val="24"/>
                        </w:rPr>
                      </w:pPr>
                      <w:r w:rsidRPr="00CB4EDE">
                        <w:rPr>
                          <w:rFonts w:hint="eastAsia"/>
                          <w:color w:val="FF0000"/>
                          <w:sz w:val="24"/>
                        </w:rPr>
                        <w:t>口頭で説明</w:t>
                      </w:r>
                    </w:p>
                    <w:p w:rsidR="00CB4EDE" w:rsidRDefault="00CB4EDE">
                      <w:r>
                        <w:rPr>
                          <w:rFonts w:hint="eastAsia"/>
                        </w:rPr>
                        <w:t>・支払いは市から直接業者に支払いするので</w:t>
                      </w:r>
                    </w:p>
                    <w:p w:rsidR="00CB4EDE" w:rsidRDefault="00CB4EDE">
                      <w:pPr>
                        <w:rPr>
                          <w:rFonts w:hint="eastAsia"/>
                        </w:rPr>
                      </w:pPr>
                      <w:r>
                        <w:rPr>
                          <w:rFonts w:hint="eastAsia"/>
                        </w:rPr>
                        <w:t>区で立て替え等行わないように説明。</w:t>
                      </w:r>
                    </w:p>
                  </w:txbxContent>
                </v:textbox>
              </v:shape>
            </w:pict>
          </mc:Fallback>
        </mc:AlternateContent>
      </w:r>
      <w:r w:rsidR="003D0BD8">
        <w:rPr>
          <w:rFonts w:asciiTheme="minorEastAsia" w:hAnsiTheme="minorEastAsia" w:cs="MS-Mincho" w:hint="eastAsia"/>
          <w:color w:val="000000"/>
          <w:kern w:val="0"/>
          <w:sz w:val="24"/>
          <w:szCs w:val="24"/>
        </w:rPr>
        <w:t xml:space="preserve">　　※</w:t>
      </w:r>
      <w:r w:rsidR="003D0BD8" w:rsidRPr="003D0BD8">
        <w:rPr>
          <w:rFonts w:asciiTheme="minorEastAsia" w:hAnsiTheme="minorEastAsia" w:cs="MS-Mincho" w:hint="eastAsia"/>
          <w:color w:val="000000"/>
          <w:kern w:val="0"/>
          <w:sz w:val="24"/>
          <w:szCs w:val="24"/>
        </w:rPr>
        <w:t>原材料支給に伴い発生する重機等使用</w:t>
      </w:r>
    </w:p>
    <w:p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rsidR="003D0BD8" w:rsidRPr="003D0BD8" w:rsidRDefault="003D0BD8"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支給の流れ…別紙</w:t>
      </w:r>
      <w:r w:rsidR="00E21135">
        <w:rPr>
          <w:rFonts w:ascii="HG丸ｺﾞｼｯｸM-PRO" w:eastAsia="HG丸ｺﾞｼｯｸM-PRO" w:hAnsi="HG丸ｺﾞｼｯｸM-PRO" w:cs="MS-Mincho" w:hint="eastAsia"/>
          <w:b/>
          <w:color w:val="000000"/>
          <w:kern w:val="0"/>
          <w:sz w:val="28"/>
          <w:szCs w:val="24"/>
        </w:rPr>
        <w:t>１</w:t>
      </w:r>
    </w:p>
    <w:p w:rsidR="003D0BD8" w:rsidRDefault="003D0BD8" w:rsidP="0088629D">
      <w:pPr>
        <w:autoSpaceDE w:val="0"/>
        <w:autoSpaceDN w:val="0"/>
        <w:adjustRightInd w:val="0"/>
        <w:snapToGrid w:val="0"/>
        <w:spacing w:before="120"/>
        <w:jc w:val="left"/>
        <w:rPr>
          <w:rFonts w:asciiTheme="minorEastAsia" w:hAnsiTheme="minorEastAsia" w:cs="MS-Mincho"/>
          <w:color w:val="000000"/>
          <w:kern w:val="0"/>
          <w:sz w:val="24"/>
          <w:szCs w:val="24"/>
        </w:rPr>
      </w:pPr>
    </w:p>
    <w:p w:rsidR="00E21135" w:rsidRDefault="003D0BD8"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原材料使用用途（事例）</w:t>
      </w:r>
    </w:p>
    <w:p w:rsidR="00E21135"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sidRPr="00E21135">
        <w:rPr>
          <w:rFonts w:asciiTheme="minorEastAsia" w:hAnsiTheme="minorEastAsia" w:cs="MS-Mincho" w:hint="eastAsia"/>
          <w:color w:val="000000"/>
          <w:kern w:val="0"/>
          <w:sz w:val="24"/>
          <w:szCs w:val="24"/>
        </w:rPr>
        <w:t>アスファルト合材（舗装）、生コンクリート（舗装）、塩ビ管（管布設）、コンクリート二次製品（側溝・蓋設置）、ｸﾗｯｼｬｰﾗﾝ（道路路盤材敷設）、土のう（土砂流出防止）</w:t>
      </w:r>
    </w:p>
    <w:p w:rsidR="0088629D" w:rsidRPr="0088629D" w:rsidRDefault="0088629D" w:rsidP="0088629D">
      <w:pPr>
        <w:autoSpaceDE w:val="0"/>
        <w:autoSpaceDN w:val="0"/>
        <w:adjustRightInd w:val="0"/>
        <w:snapToGrid w:val="0"/>
        <w:spacing w:before="120" w:line="0" w:lineRule="atLeast"/>
        <w:jc w:val="left"/>
        <w:rPr>
          <w:rFonts w:asciiTheme="minorEastAsia" w:hAnsiTheme="minorEastAsia" w:cs="MS-Mincho"/>
          <w:color w:val="000000"/>
          <w:kern w:val="0"/>
          <w:sz w:val="20"/>
          <w:szCs w:val="24"/>
        </w:rPr>
      </w:pPr>
    </w:p>
    <w:p w:rsidR="00E21135" w:rsidRDefault="00E21135" w:rsidP="003D0BD8">
      <w:pPr>
        <w:autoSpaceDE w:val="0"/>
        <w:autoSpaceDN w:val="0"/>
        <w:adjustRightInd w:val="0"/>
        <w:snapToGrid w:val="0"/>
        <w:spacing w:before="120" w:line="276" w:lineRule="auto"/>
        <w:jc w:val="left"/>
        <w:rPr>
          <w:rFonts w:ascii="HG丸ｺﾞｼｯｸM-PRO" w:eastAsia="HG丸ｺﾞｼｯｸM-PRO" w:hAnsi="HG丸ｺﾞｼｯｸM-PRO" w:cs="MS-Mincho"/>
          <w:b/>
          <w:color w:val="000000"/>
          <w:kern w:val="0"/>
          <w:sz w:val="28"/>
          <w:szCs w:val="24"/>
        </w:rPr>
      </w:pPr>
      <w:r w:rsidRPr="003D0BD8">
        <w:rPr>
          <w:rFonts w:ascii="HG丸ｺﾞｼｯｸM-PRO" w:eastAsia="HG丸ｺﾞｼｯｸM-PRO" w:hAnsi="HG丸ｺﾞｼｯｸM-PRO" w:cs="MS-Mincho" w:hint="eastAsia"/>
          <w:b/>
          <w:color w:val="000000"/>
          <w:kern w:val="0"/>
          <w:sz w:val="28"/>
          <w:szCs w:val="24"/>
        </w:rPr>
        <w:t>○</w:t>
      </w:r>
      <w:r>
        <w:rPr>
          <w:rFonts w:ascii="HG丸ｺﾞｼｯｸM-PRO" w:eastAsia="HG丸ｺﾞｼｯｸM-PRO" w:hAnsi="HG丸ｺﾞｼｯｸM-PRO" w:cs="MS-Mincho" w:hint="eastAsia"/>
          <w:b/>
          <w:color w:val="000000"/>
          <w:kern w:val="0"/>
          <w:sz w:val="28"/>
          <w:szCs w:val="24"/>
        </w:rPr>
        <w:t xml:space="preserve"> </w:t>
      </w:r>
      <w:r w:rsidRPr="003D0BD8">
        <w:rPr>
          <w:rFonts w:ascii="HG丸ｺﾞｼｯｸM-PRO" w:eastAsia="HG丸ｺﾞｼｯｸM-PRO" w:hAnsi="HG丸ｺﾞｼｯｸM-PRO" w:cs="MS-Mincho" w:hint="eastAsia"/>
          <w:b/>
          <w:color w:val="000000"/>
          <w:kern w:val="0"/>
          <w:sz w:val="28"/>
          <w:szCs w:val="24"/>
        </w:rPr>
        <w:t>原材料使用用途（</w:t>
      </w:r>
      <w:r w:rsidR="00D226D8">
        <w:rPr>
          <w:rFonts w:ascii="HG丸ｺﾞｼｯｸM-PRO" w:eastAsia="HG丸ｺﾞｼｯｸM-PRO" w:hAnsi="HG丸ｺﾞｼｯｸM-PRO" w:cs="MS-Mincho" w:hint="eastAsia"/>
          <w:b/>
          <w:color w:val="000000"/>
          <w:kern w:val="0"/>
          <w:sz w:val="28"/>
          <w:szCs w:val="24"/>
        </w:rPr>
        <w:t>注意点</w:t>
      </w:r>
      <w:r w:rsidRPr="003D0BD8">
        <w:rPr>
          <w:rFonts w:ascii="HG丸ｺﾞｼｯｸM-PRO" w:eastAsia="HG丸ｺﾞｼｯｸM-PRO" w:hAnsi="HG丸ｺﾞｼｯｸM-PRO" w:cs="MS-Mincho" w:hint="eastAsia"/>
          <w:b/>
          <w:color w:val="000000"/>
          <w:kern w:val="0"/>
          <w:sz w:val="28"/>
          <w:szCs w:val="24"/>
        </w:rPr>
        <w:t>）</w:t>
      </w:r>
    </w:p>
    <w:p w:rsidR="00E21135"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sectPr w:rsidR="00E21135" w:rsidSect="00E21135">
          <w:pgSz w:w="11907" w:h="16839" w:code="9"/>
          <w:pgMar w:top="740" w:right="1134" w:bottom="600" w:left="1701" w:header="720" w:footer="720" w:gutter="0"/>
          <w:cols w:space="720"/>
          <w:noEndnote/>
          <w:docGrid w:type="lines" w:linePitch="301"/>
        </w:sectPr>
      </w:pPr>
      <w:r w:rsidRPr="00E21135">
        <w:rPr>
          <w:rFonts w:asciiTheme="minorEastAsia" w:hAnsiTheme="minorEastAsia" w:cs="MS-Mincho" w:hint="eastAsia"/>
          <w:color w:val="000000"/>
          <w:kern w:val="0"/>
          <w:sz w:val="24"/>
          <w:szCs w:val="24"/>
        </w:rPr>
        <w:t>原材料支給による作業を行う際には、自治会より作業場所の隣接地主等に作業内容の説明を行ってから作業を実施してください。</w:t>
      </w:r>
    </w:p>
    <w:p w:rsidR="00D94BE9" w:rsidRPr="00D94BE9" w:rsidRDefault="00D94BE9" w:rsidP="00E21135">
      <w:pPr>
        <w:rPr>
          <w:rFonts w:ascii="HG丸ｺﾞｼｯｸM-PRO" w:eastAsia="HG丸ｺﾞｼｯｸM-PRO" w:hAnsi="HG丸ｺﾞｼｯｸM-PRO"/>
          <w:sz w:val="22"/>
          <w:bdr w:val="single" w:sz="4" w:space="0" w:color="auto"/>
        </w:rPr>
      </w:pPr>
      <w:r w:rsidRPr="00D94BE9">
        <w:rPr>
          <w:rFonts w:ascii="HG丸ｺﾞｼｯｸM-PRO" w:eastAsia="HG丸ｺﾞｼｯｸM-PRO" w:hAnsi="HG丸ｺﾞｼｯｸM-PRO" w:hint="eastAsia"/>
          <w:sz w:val="22"/>
          <w:bdr w:val="single" w:sz="4" w:space="0" w:color="auto"/>
        </w:rPr>
        <w:lastRenderedPageBreak/>
        <w:t>別紙1</w:t>
      </w:r>
    </w:p>
    <w:p w:rsidR="00E21135" w:rsidRPr="00E21135" w:rsidRDefault="00E21135" w:rsidP="00E21135">
      <w:pPr>
        <w:rPr>
          <w:rFonts w:ascii="HG丸ｺﾞｼｯｸM-PRO" w:eastAsia="HG丸ｺﾞｼｯｸM-PRO" w:hAnsi="HG丸ｺﾞｼｯｸM-PRO"/>
          <w:b/>
          <w:sz w:val="28"/>
        </w:rPr>
      </w:pPr>
      <w:r w:rsidRPr="00E21135">
        <w:rPr>
          <w:rFonts w:ascii="HG丸ｺﾞｼｯｸM-PRO" w:eastAsia="HG丸ｺﾞｼｯｸM-PRO" w:hAnsi="HG丸ｺﾞｼｯｸM-PRO" w:hint="eastAsia"/>
          <w:b/>
          <w:sz w:val="28"/>
        </w:rPr>
        <w:t>原材料等　支給の流れ</w:t>
      </w:r>
    </w:p>
    <w:tbl>
      <w:tblPr>
        <w:tblStyle w:val="aa"/>
        <w:tblW w:w="8635" w:type="dxa"/>
        <w:tblLook w:val="04A0" w:firstRow="1" w:lastRow="0" w:firstColumn="1" w:lastColumn="0" w:noHBand="0" w:noVBand="1"/>
      </w:tblPr>
      <w:tblGrid>
        <w:gridCol w:w="2902"/>
        <w:gridCol w:w="3000"/>
        <w:gridCol w:w="2733"/>
      </w:tblGrid>
      <w:tr w:rsidR="00B34B24" w:rsidTr="00B34B24">
        <w:tc>
          <w:tcPr>
            <w:tcW w:w="2902" w:type="dxa"/>
          </w:tcPr>
          <w:p w:rsidR="00B34B24" w:rsidRDefault="00B34B24" w:rsidP="00771A7E">
            <w:pPr>
              <w:jc w:val="center"/>
            </w:pPr>
            <w:r>
              <w:rPr>
                <w:rFonts w:hint="eastAsia"/>
              </w:rPr>
              <w:t>自治会</w:t>
            </w:r>
          </w:p>
        </w:tc>
        <w:tc>
          <w:tcPr>
            <w:tcW w:w="3000" w:type="dxa"/>
          </w:tcPr>
          <w:p w:rsidR="00B34B24" w:rsidRDefault="00B34B24" w:rsidP="00771A7E">
            <w:pPr>
              <w:jc w:val="center"/>
            </w:pPr>
            <w:r>
              <w:rPr>
                <w:rFonts w:hint="eastAsia"/>
              </w:rPr>
              <w:t>南城市</w:t>
            </w:r>
          </w:p>
        </w:tc>
        <w:tc>
          <w:tcPr>
            <w:tcW w:w="2733" w:type="dxa"/>
          </w:tcPr>
          <w:p w:rsidR="00B34B24" w:rsidRDefault="00B34B24" w:rsidP="00771A7E">
            <w:pPr>
              <w:jc w:val="center"/>
            </w:pPr>
            <w:r>
              <w:rPr>
                <w:rFonts w:hint="eastAsia"/>
              </w:rPr>
              <w:t>納品業者</w:t>
            </w:r>
          </w:p>
        </w:tc>
      </w:tr>
      <w:tr w:rsidR="00B34B24" w:rsidTr="00B34B24">
        <w:trPr>
          <w:trHeight w:val="2640"/>
        </w:trPr>
        <w:tc>
          <w:tcPr>
            <w:tcW w:w="2902" w:type="dxa"/>
          </w:tcPr>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1396365</wp:posOffset>
                      </wp:positionH>
                      <wp:positionV relativeFrom="paragraph">
                        <wp:posOffset>104775</wp:posOffset>
                      </wp:positionV>
                      <wp:extent cx="809625" cy="0"/>
                      <wp:effectExtent l="9525" t="53340" r="19050" b="6096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B4128" id="_x0000_t32" coordsize="21600,21600" o:spt="32" o:oned="t" path="m,l21600,21600e" filled="f">
                      <v:path arrowok="t" fillok="f" o:connecttype="none"/>
                      <o:lock v:ext="edit" shapetype="t"/>
                    </v:shapetype>
                    <v:shape id="直線矢印コネクタ 135" o:spid="_x0000_s1026" type="#_x0000_t32" style="position:absolute;left:0;text-align:left;margin-left:109.95pt;margin-top:8.2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">
                      <v:stroke endarrow="block"/>
                    </v:shape>
                  </w:pict>
                </mc:Fallback>
              </mc:AlternateContent>
            </w:r>
            <w:r>
              <w:rPr>
                <w:rFonts w:hint="eastAsia"/>
              </w:rPr>
              <w:t>支給申請書</w:t>
            </w:r>
          </w:p>
          <w:p w:rsidR="00B34B24" w:rsidRDefault="00B34B24" w:rsidP="00771A7E">
            <w:pPr>
              <w:jc w:val="center"/>
            </w:pPr>
            <w:r>
              <w:rPr>
                <w:rFonts w:hint="eastAsia"/>
              </w:rPr>
              <w:t>（様式第１号）</w:t>
            </w:r>
          </w:p>
          <w:p w:rsidR="00B34B24" w:rsidRDefault="00B34B24" w:rsidP="00771A7E">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901065</wp:posOffset>
                      </wp:positionH>
                      <wp:positionV relativeFrom="paragraph">
                        <wp:posOffset>186690</wp:posOffset>
                      </wp:positionV>
                      <wp:extent cx="0" cy="457200"/>
                      <wp:effectExtent l="76200" t="38100" r="57150" b="19050"/>
                      <wp:wrapNone/>
                      <wp:docPr id="134" name="直線矢印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918ED" id="直線矢印コネクタ 134" o:spid="_x0000_s1026" type="#_x0000_t32" style="position:absolute;left:0;text-align:left;margin-left:70.95pt;margin-top:14.7pt;width:0;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">
                      <v:stroke endarrow="block"/>
                    </v:shape>
                  </w:pict>
                </mc:Fallback>
              </mc:AlternateContent>
            </w:r>
            <w:r>
              <w:rPr>
                <w:rFonts w:hint="eastAsia"/>
              </w:rPr>
              <w:t>※参考見積添付</w:t>
            </w:r>
          </w:p>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1482090</wp:posOffset>
                      </wp:positionH>
                      <wp:positionV relativeFrom="paragraph">
                        <wp:posOffset>137795</wp:posOffset>
                      </wp:positionV>
                      <wp:extent cx="600075" cy="228600"/>
                      <wp:effectExtent l="0" t="0" r="28575" b="1905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rect">
                                <a:avLst/>
                              </a:prstGeom>
                              <a:solidFill>
                                <a:srgbClr val="FFFFFF"/>
                              </a:solidFill>
                              <a:ln w="9525">
                                <a:solidFill>
                                  <a:srgbClr val="000000"/>
                                </a:solidFill>
                                <a:miter lim="800000"/>
                                <a:headEnd/>
                                <a:tailEnd/>
                              </a:ln>
                            </wps:spPr>
                            <wps:txbx>
                              <w:txbxContent>
                                <w:p w:rsidR="00B34B24" w:rsidRDefault="00B34B24" w:rsidP="00B34B24">
                                  <w:pPr>
                                    <w:jc w:val="center"/>
                                  </w:pPr>
                                  <w:r>
                                    <w:rPr>
                                      <w:rFonts w:hint="eastAsia"/>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3" o:spid="_x0000_s1026" style="position:absolute;left:0;text-align:left;margin-left:116.7pt;margin-top:10.85pt;width:47.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">
                      <v:textbox inset="5.85pt,.7pt,5.85pt,.7pt">
                        <w:txbxContent>
                          <w:p w:rsidR="00B34B24" w:rsidRDefault="00B34B24" w:rsidP="00B34B24">
                            <w:pPr>
                              <w:jc w:val="center"/>
                            </w:pPr>
                            <w:r>
                              <w:rPr>
                                <w:rFonts w:hint="eastAsia"/>
                              </w:rPr>
                              <w:t>修正</w:t>
                            </w:r>
                          </w:p>
                        </w:txbxContent>
                      </v:textbox>
                    </v:rect>
                  </w:pict>
                </mc:Fallback>
              </mc:AlternateContent>
            </w:r>
          </w:p>
          <w:p w:rsidR="00B34B24" w:rsidRDefault="00B34B24" w:rsidP="00771A7E">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902970</wp:posOffset>
                      </wp:positionH>
                      <wp:positionV relativeFrom="paragraph">
                        <wp:posOffset>57785</wp:posOffset>
                      </wp:positionV>
                      <wp:extent cx="1828800" cy="0"/>
                      <wp:effectExtent l="0" t="0" r="0" b="0"/>
                      <wp:wrapNone/>
                      <wp:docPr id="132" name="直線矢印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E46FD" id="直線矢印コネクタ 132" o:spid="_x0000_s1026" type="#_x0000_t32" style="position:absolute;left:0;text-align:left;margin-left:71.1pt;margin-top:4.55pt;width:2in;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"/>
                  </w:pict>
                </mc:Fallback>
              </mc:AlternateContent>
            </w:r>
          </w:p>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140335</wp:posOffset>
                      </wp:positionV>
                      <wp:extent cx="809625" cy="0"/>
                      <wp:effectExtent l="38100" t="76200" r="0" b="95250"/>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D1CFD" id="直線矢印コネクタ 131" o:spid="_x0000_s1026" type="#_x0000_t32" style="position:absolute;left:0;text-align:left;margin-left:107.7pt;margin-top:11.05pt;width:63.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">
                      <v:stroke endarrow="block"/>
                    </v:shape>
                  </w:pict>
                </mc:Fallback>
              </mc:AlternateContent>
            </w: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99060</wp:posOffset>
                      </wp:positionV>
                      <wp:extent cx="809625" cy="0"/>
                      <wp:effectExtent l="38100" t="76200" r="0" b="95250"/>
                      <wp:wrapNone/>
                      <wp:docPr id="130" name="直線矢印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8FE57" id="直線矢印コネクタ 130" o:spid="_x0000_s1026" type="#_x0000_t32" style="position:absolute;left:0;text-align:left;margin-left:109.2pt;margin-top:7.8pt;width:63.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">
                      <v:stroke endarrow="block"/>
                    </v:shape>
                  </w:pict>
                </mc:Fallback>
              </mc:AlternateContent>
            </w: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891540</wp:posOffset>
                      </wp:positionH>
                      <wp:positionV relativeFrom="paragraph">
                        <wp:posOffset>180975</wp:posOffset>
                      </wp:positionV>
                      <wp:extent cx="0" cy="381000"/>
                      <wp:effectExtent l="0" t="0" r="38100" b="19050"/>
                      <wp:wrapNone/>
                      <wp:docPr id="128" name="直線矢印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21993" id="直線矢印コネクタ 128" o:spid="_x0000_s1026" type="#_x0000_t32" style="position:absolute;left:0;text-align:left;margin-left:70.2pt;margin-top:14.25pt;width:0;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"/>
                  </w:pict>
                </mc:Fallback>
              </mc:AlternateContent>
            </w:r>
            <w:r>
              <w:rPr>
                <w:rFonts w:hint="eastAsia"/>
              </w:rPr>
              <w:t>納品確認</w:t>
            </w:r>
          </w:p>
          <w:p w:rsidR="00B34B24" w:rsidRDefault="00B34B24" w:rsidP="00771A7E">
            <w:pPr>
              <w:jc w:val="center"/>
            </w:pPr>
          </w:p>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77696" behindDoc="0" locked="0" layoutInCell="1" allowOverlap="1">
                      <wp:simplePos x="0" y="0"/>
                      <wp:positionH relativeFrom="column">
                        <wp:posOffset>891540</wp:posOffset>
                      </wp:positionH>
                      <wp:positionV relativeFrom="paragraph">
                        <wp:posOffset>191135</wp:posOffset>
                      </wp:positionV>
                      <wp:extent cx="0" cy="381000"/>
                      <wp:effectExtent l="0" t="0" r="38100" b="19050"/>
                      <wp:wrapNone/>
                      <wp:docPr id="127"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2B2F7" id="直線矢印コネクタ 127" o:spid="_x0000_s1026" type="#_x0000_t32" style="position:absolute;left:0;text-align:left;margin-left:70.2pt;margin-top:15.05pt;width:0;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8xSgIAAE0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"/>
                  </w:pict>
                </mc:Fallback>
              </mc:AlternateContent>
            </w:r>
            <w:r w:rsidR="00B0791A">
              <w:rPr>
                <w:rFonts w:hint="eastAsia"/>
              </w:rPr>
              <w:t>工事</w:t>
            </w:r>
            <w:r>
              <w:rPr>
                <w:rFonts w:hint="eastAsia"/>
              </w:rPr>
              <w:t>実施</w:t>
            </w:r>
          </w:p>
          <w:p w:rsidR="00B34B24" w:rsidRPr="00B0791A" w:rsidRDefault="00B34B24" w:rsidP="00771A7E">
            <w:pPr>
              <w:jc w:val="center"/>
            </w:pPr>
          </w:p>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1453515</wp:posOffset>
                      </wp:positionH>
                      <wp:positionV relativeFrom="paragraph">
                        <wp:posOffset>89535</wp:posOffset>
                      </wp:positionV>
                      <wp:extent cx="809625" cy="0"/>
                      <wp:effectExtent l="9525" t="53340" r="19050" b="60960"/>
                      <wp:wrapNone/>
                      <wp:docPr id="126" name="直線矢印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F8449" id="直線矢印コネクタ 126" o:spid="_x0000_s1026" type="#_x0000_t32" style="position:absolute;left:0;text-align:left;margin-left:114.45pt;margin-top:7.05pt;width:6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">
                      <v:stroke endarrow="block"/>
                    </v:shape>
                  </w:pict>
                </mc:Fallback>
              </mc:AlternateContent>
            </w:r>
            <w:r>
              <w:rPr>
                <w:rFonts w:hint="eastAsia"/>
              </w:rPr>
              <w:t>工事完了報告</w:t>
            </w:r>
          </w:p>
          <w:p w:rsidR="00B34B24" w:rsidRDefault="00B34B24" w:rsidP="00771A7E">
            <w:pPr>
              <w:jc w:val="center"/>
            </w:pPr>
            <w:r>
              <w:rPr>
                <w:rFonts w:hint="eastAsia"/>
              </w:rPr>
              <w:t>（様式第３号）</w:t>
            </w:r>
          </w:p>
        </w:tc>
        <w:tc>
          <w:tcPr>
            <w:tcW w:w="3000" w:type="dxa"/>
          </w:tcPr>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902970</wp:posOffset>
                      </wp:positionH>
                      <wp:positionV relativeFrom="paragraph">
                        <wp:posOffset>186690</wp:posOffset>
                      </wp:positionV>
                      <wp:extent cx="0" cy="381000"/>
                      <wp:effectExtent l="0" t="0" r="38100" b="19050"/>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C58E4" id="直線矢印コネクタ 125" o:spid="_x0000_s1026" type="#_x0000_t32" style="position:absolute;left:0;text-align:left;margin-left:71.1pt;margin-top:14.7pt;width:0;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"/>
                  </w:pict>
                </mc:Fallback>
              </mc:AlternateContent>
            </w:r>
            <w:r>
              <w:rPr>
                <w:rFonts w:hint="eastAsia"/>
              </w:rPr>
              <w:t>受理</w:t>
            </w:r>
          </w:p>
          <w:p w:rsidR="00B34B24" w:rsidRDefault="00B34B24" w:rsidP="00771A7E">
            <w:pPr>
              <w:jc w:val="center"/>
            </w:pPr>
          </w:p>
          <w:p w:rsidR="00B34B24" w:rsidRDefault="00B34B24" w:rsidP="00771A7E">
            <w:pPr>
              <w:jc w:val="center"/>
            </w:pPr>
          </w:p>
          <w:p w:rsidR="00B34B24" w:rsidRDefault="00B34B24" w:rsidP="00771A7E">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902970</wp:posOffset>
                      </wp:positionH>
                      <wp:positionV relativeFrom="paragraph">
                        <wp:posOffset>209550</wp:posOffset>
                      </wp:positionV>
                      <wp:extent cx="0" cy="533400"/>
                      <wp:effectExtent l="0" t="0" r="38100" b="19050"/>
                      <wp:wrapNone/>
                      <wp:docPr id="124" name="直線矢印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0006B" id="直線矢印コネクタ 124" o:spid="_x0000_s1026" type="#_x0000_t32" style="position:absolute;left:0;text-align:left;margin-left:71.1pt;margin-top:16.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"/>
                  </w:pict>
                </mc:Fallback>
              </mc:AlternateContent>
            </w:r>
            <w:r>
              <w:rPr>
                <w:rFonts w:hint="eastAsia"/>
              </w:rPr>
              <w:t>審査</w:t>
            </w: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r>
              <w:rPr>
                <w:rFonts w:hint="eastAsia"/>
              </w:rPr>
              <w:t>支給決定通知</w:t>
            </w:r>
          </w:p>
          <w:p w:rsidR="00B34B24" w:rsidRDefault="00B34B24" w:rsidP="00771A7E">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902970</wp:posOffset>
                      </wp:positionH>
                      <wp:positionV relativeFrom="paragraph">
                        <wp:posOffset>198120</wp:posOffset>
                      </wp:positionV>
                      <wp:extent cx="0" cy="381000"/>
                      <wp:effectExtent l="0" t="0" r="38100" b="19050"/>
                      <wp:wrapNone/>
                      <wp:docPr id="123" name="直線矢印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46BBA" id="直線矢印コネクタ 123" o:spid="_x0000_s1026" type="#_x0000_t32" style="position:absolute;left:0;text-align:left;margin-left:71.1pt;margin-top:15.6pt;width:0;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"/>
                  </w:pict>
                </mc:Fallback>
              </mc:AlternateContent>
            </w:r>
            <w:r>
              <w:rPr>
                <w:rFonts w:hint="eastAsia"/>
              </w:rPr>
              <w:t>（様式第２号）</w:t>
            </w:r>
          </w:p>
          <w:p w:rsidR="00B34B24" w:rsidRDefault="00B34B24" w:rsidP="00771A7E">
            <w:pPr>
              <w:jc w:val="center"/>
            </w:pPr>
          </w:p>
          <w:p w:rsidR="00B34B24" w:rsidRDefault="00B34B24" w:rsidP="00771A7E">
            <w:pPr>
              <w:jc w:val="center"/>
            </w:pPr>
          </w:p>
          <w:p w:rsidR="00B34B24" w:rsidRDefault="00B34B24" w:rsidP="00771A7E">
            <w:pPr>
              <w:jc w:val="center"/>
            </w:pPr>
            <w:r>
              <w:rPr>
                <w:rFonts w:hint="eastAsia"/>
              </w:rPr>
              <w:t>発注時期の確認</w:t>
            </w:r>
          </w:p>
          <w:p w:rsidR="00B34B24" w:rsidRDefault="00B34B24" w:rsidP="00771A7E">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902970</wp:posOffset>
                      </wp:positionH>
                      <wp:positionV relativeFrom="paragraph">
                        <wp:posOffset>37465</wp:posOffset>
                      </wp:positionV>
                      <wp:extent cx="0" cy="304800"/>
                      <wp:effectExtent l="0" t="0" r="38100" b="190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7A3E9" id="直線矢印コネクタ 122" o:spid="_x0000_s1026" type="#_x0000_t32" style="position:absolute;left:0;text-align:left;margin-left:71.1pt;margin-top:2.95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"/>
                  </w:pict>
                </mc:Fallback>
              </mc:AlternateContent>
            </w:r>
          </w:p>
          <w:p w:rsidR="00B34B24" w:rsidRDefault="00B34B24" w:rsidP="00771A7E">
            <w:pPr>
              <w:jc w:val="center"/>
            </w:pPr>
          </w:p>
          <w:p w:rsidR="00B34B24" w:rsidRDefault="00B34B24" w:rsidP="00B0791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1417320</wp:posOffset>
                      </wp:positionH>
                      <wp:positionV relativeFrom="paragraph">
                        <wp:posOffset>92710</wp:posOffset>
                      </wp:positionV>
                      <wp:extent cx="809625" cy="0"/>
                      <wp:effectExtent l="0" t="76200" r="9525" b="95250"/>
                      <wp:wrapNone/>
                      <wp:docPr id="120" name="直線矢印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8DFBC" id="直線矢印コネクタ 120" o:spid="_x0000_s1026" type="#_x0000_t32" style="position:absolute;left:0;text-align:left;margin-left:111.6pt;margin-top:7.3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">
                      <v:stroke endarrow="block"/>
                    </v:shape>
                  </w:pict>
                </mc:Fallback>
              </mc:AlternateContent>
            </w:r>
            <w:r>
              <w:rPr>
                <w:rFonts w:hint="eastAsia"/>
              </w:rPr>
              <w:t>原材料発注</w:t>
            </w:r>
          </w:p>
          <w:p w:rsidR="00B34B24" w:rsidRDefault="00B34B24" w:rsidP="00771A7E">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902970</wp:posOffset>
                      </wp:positionH>
                      <wp:positionV relativeFrom="paragraph">
                        <wp:posOffset>25400</wp:posOffset>
                      </wp:positionV>
                      <wp:extent cx="0" cy="304800"/>
                      <wp:effectExtent l="0" t="0" r="38100" b="19050"/>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BDA1" id="直線矢印コネクタ 118" o:spid="_x0000_s1026" type="#_x0000_t32" style="position:absolute;left:0;text-align:left;margin-left:71.1pt;margin-top:2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"/>
                  </w:pict>
                </mc:Fallback>
              </mc:AlternateContent>
            </w:r>
          </w:p>
          <w:p w:rsidR="00B34B24" w:rsidRDefault="00B34B24" w:rsidP="00771A7E">
            <w:pPr>
              <w:jc w:val="center"/>
            </w:pPr>
          </w:p>
          <w:p w:rsidR="00B34B24" w:rsidRDefault="00B0791A" w:rsidP="00771A7E">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1407795</wp:posOffset>
                      </wp:positionH>
                      <wp:positionV relativeFrom="paragraph">
                        <wp:posOffset>92710</wp:posOffset>
                      </wp:positionV>
                      <wp:extent cx="809625" cy="0"/>
                      <wp:effectExtent l="38100" t="76200" r="0" b="95250"/>
                      <wp:wrapNone/>
                      <wp:docPr id="119" name="直線矢印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24137" id="直線矢印コネクタ 119" o:spid="_x0000_s1026" type="#_x0000_t32" style="position:absolute;left:0;text-align:left;margin-left:110.85pt;margin-top:7.3pt;width:63.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">
                      <v:stroke endarrow="block"/>
                    </v:shape>
                  </w:pict>
                </mc:Fallback>
              </mc:AlternateContent>
            </w:r>
            <w:r w:rsidR="00B34B24">
              <w:rPr>
                <w:noProof/>
              </w:rPr>
              <mc:AlternateContent>
                <mc:Choice Requires="wps">
                  <w:drawing>
                    <wp:anchor distT="0" distB="0" distL="114300" distR="114300" simplePos="0" relativeHeight="251663360" behindDoc="0" locked="0" layoutInCell="1" allowOverlap="1">
                      <wp:simplePos x="0" y="0"/>
                      <wp:positionH relativeFrom="column">
                        <wp:posOffset>-446405</wp:posOffset>
                      </wp:positionH>
                      <wp:positionV relativeFrom="paragraph">
                        <wp:posOffset>92075</wp:posOffset>
                      </wp:positionV>
                      <wp:extent cx="809625" cy="0"/>
                      <wp:effectExtent l="38100" t="76200" r="0" b="95250"/>
                      <wp:wrapNone/>
                      <wp:docPr id="129" name="直線矢印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739F4" id="直線矢印コネクタ 129" o:spid="_x0000_s1026" type="#_x0000_t32" style="position:absolute;left:0;text-align:left;margin-left:-35.15pt;margin-top:7.25pt;width:63.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">
                      <v:stroke endarrow="block"/>
                    </v:shape>
                  </w:pict>
                </mc:Fallback>
              </mc:AlternateContent>
            </w:r>
            <w:r w:rsidR="00B34B24">
              <w:rPr>
                <w:rFonts w:hint="eastAsia"/>
              </w:rPr>
              <w:t>原材料支給</w:t>
            </w:r>
          </w:p>
          <w:p w:rsidR="00B34B24" w:rsidRDefault="00B34B24" w:rsidP="00771A7E">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893445</wp:posOffset>
                      </wp:positionH>
                      <wp:positionV relativeFrom="paragraph">
                        <wp:posOffset>17145</wp:posOffset>
                      </wp:positionV>
                      <wp:extent cx="0" cy="914400"/>
                      <wp:effectExtent l="0" t="0" r="38100" b="19050"/>
                      <wp:wrapNone/>
                      <wp:docPr id="117" name="直線矢印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0624E" id="直線矢印コネクタ 117" o:spid="_x0000_s1026" type="#_x0000_t32" style="position:absolute;left:0;text-align:left;margin-left:70.35pt;margin-top:1.35pt;width:0;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"/>
                  </w:pict>
                </mc:Fallback>
              </mc:AlternateContent>
            </w: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0791A" w:rsidP="00771A7E">
            <w:pPr>
              <w:jc w:val="center"/>
            </w:pPr>
            <w:r>
              <w:rPr>
                <w:rFonts w:hint="eastAsia"/>
              </w:rPr>
              <w:t>実施状況</w:t>
            </w:r>
            <w:r w:rsidR="00B34B24">
              <w:rPr>
                <w:rFonts w:hint="eastAsia"/>
              </w:rPr>
              <w:t>確認</w:t>
            </w:r>
          </w:p>
          <w:p w:rsidR="00B34B24" w:rsidRDefault="00B34B24" w:rsidP="00D94BE9"/>
          <w:p w:rsidR="00B34B24" w:rsidRDefault="00B34B24" w:rsidP="00771A7E">
            <w:pPr>
              <w:jc w:val="center"/>
            </w:pPr>
          </w:p>
        </w:tc>
        <w:tc>
          <w:tcPr>
            <w:tcW w:w="2733" w:type="dxa"/>
          </w:tcPr>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0791A" w:rsidRDefault="00B0791A" w:rsidP="00771A7E">
            <w:pPr>
              <w:jc w:val="center"/>
            </w:pPr>
          </w:p>
          <w:p w:rsidR="00B0791A" w:rsidRDefault="00B0791A" w:rsidP="00771A7E">
            <w:pPr>
              <w:jc w:val="center"/>
            </w:pPr>
          </w:p>
          <w:p w:rsidR="00B34B24" w:rsidRDefault="00B34B24" w:rsidP="00771A7E">
            <w:pPr>
              <w:jc w:val="center"/>
            </w:pPr>
            <w:r>
              <w:rPr>
                <w:rFonts w:hint="eastAsia"/>
              </w:rPr>
              <w:t>原材料納品</w:t>
            </w: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p w:rsidR="00B34B24" w:rsidRDefault="00B34B24" w:rsidP="00771A7E">
            <w:pPr>
              <w:jc w:val="center"/>
            </w:pPr>
          </w:p>
        </w:tc>
      </w:tr>
    </w:tbl>
    <w:p w:rsidR="00E21135" w:rsidRPr="00320E6A" w:rsidRDefault="00E21135" w:rsidP="00E21135"/>
    <w:p w:rsidR="00E21135" w:rsidRPr="00D94BE9"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※工事は</w:t>
      </w:r>
      <w:r w:rsidRPr="00D94BE9">
        <w:rPr>
          <w:rFonts w:asciiTheme="minorEastAsia" w:hAnsiTheme="minorEastAsia" w:cs="MS-Mincho" w:hint="eastAsia"/>
          <w:color w:val="000000"/>
          <w:kern w:val="0"/>
          <w:szCs w:val="24"/>
          <w:u w:val="single"/>
        </w:rPr>
        <w:t>申請年度内で完了してください</w:t>
      </w:r>
      <w:r w:rsidRPr="00D94BE9">
        <w:rPr>
          <w:rFonts w:asciiTheme="minorEastAsia" w:hAnsiTheme="minorEastAsia" w:cs="MS-Mincho" w:hint="eastAsia"/>
          <w:color w:val="000000"/>
          <w:kern w:val="0"/>
          <w:szCs w:val="24"/>
        </w:rPr>
        <w:t>。</w:t>
      </w:r>
    </w:p>
    <w:p w:rsidR="00B0791A" w:rsidRPr="00D94BE9"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※原材料は現物支給（市で購入して自治会に支給）になりますので、規格・数量</w:t>
      </w:r>
      <w:r w:rsidR="00D94BE9">
        <w:rPr>
          <w:rFonts w:asciiTheme="minorEastAsia" w:hAnsiTheme="minorEastAsia" w:cs="MS-Mincho" w:hint="eastAsia"/>
          <w:color w:val="000000"/>
          <w:kern w:val="0"/>
          <w:szCs w:val="24"/>
        </w:rPr>
        <w:t>を</w:t>
      </w:r>
      <w:r w:rsidRPr="00D94BE9">
        <w:rPr>
          <w:rFonts w:asciiTheme="minorEastAsia" w:hAnsiTheme="minorEastAsia" w:cs="MS-Mincho" w:hint="eastAsia"/>
          <w:color w:val="000000"/>
          <w:kern w:val="0"/>
          <w:szCs w:val="24"/>
        </w:rPr>
        <w:t>確認できるよう、参考とした</w:t>
      </w:r>
      <w:r w:rsidRPr="00C92355">
        <w:rPr>
          <w:rFonts w:asciiTheme="minorEastAsia" w:hAnsiTheme="minorEastAsia" w:cs="MS-Mincho" w:hint="eastAsia"/>
          <w:color w:val="000000"/>
          <w:kern w:val="0"/>
          <w:szCs w:val="24"/>
          <w:u w:val="single"/>
        </w:rPr>
        <w:t>見積書・カタログ等を申請書に添付</w:t>
      </w:r>
      <w:r w:rsidRPr="00D94BE9">
        <w:rPr>
          <w:rFonts w:asciiTheme="minorEastAsia" w:hAnsiTheme="minorEastAsia" w:cs="MS-Mincho" w:hint="eastAsia"/>
          <w:color w:val="000000"/>
          <w:kern w:val="0"/>
          <w:szCs w:val="24"/>
        </w:rPr>
        <w:t>してください。</w:t>
      </w:r>
    </w:p>
    <w:p w:rsidR="00B0791A" w:rsidRPr="00D94BE9"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Cs w:val="24"/>
        </w:rPr>
      </w:pPr>
      <w:r w:rsidRPr="00D94BE9">
        <w:rPr>
          <w:rFonts w:asciiTheme="minorEastAsia" w:hAnsiTheme="minorEastAsia" w:cs="MS-Mincho" w:hint="eastAsia"/>
          <w:color w:val="000000"/>
          <w:kern w:val="0"/>
          <w:szCs w:val="24"/>
        </w:rPr>
        <w:t>※</w:t>
      </w:r>
      <w:r w:rsidRPr="00C92355">
        <w:rPr>
          <w:rFonts w:asciiTheme="minorEastAsia" w:hAnsiTheme="minorEastAsia" w:cs="MS-Mincho" w:hint="eastAsia"/>
          <w:color w:val="000000"/>
          <w:kern w:val="0"/>
          <w:szCs w:val="24"/>
          <w:u w:val="single"/>
        </w:rPr>
        <w:t>支給は１自治会あたり年度１回まで</w:t>
      </w:r>
      <w:r w:rsidRPr="00D94BE9">
        <w:rPr>
          <w:rFonts w:asciiTheme="minorEastAsia" w:hAnsiTheme="minorEastAsia" w:cs="MS-Mincho" w:hint="eastAsia"/>
          <w:color w:val="000000"/>
          <w:kern w:val="0"/>
          <w:szCs w:val="24"/>
        </w:rPr>
        <w:t>となっております。（複数回の申請はできません。）</w:t>
      </w:r>
    </w:p>
    <w:p w:rsidR="00D94BE9"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p>
    <w:p w:rsidR="00B0791A" w:rsidRDefault="00D94BE9"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【申請書提出窓口】</w:t>
      </w:r>
    </w:p>
    <w:p w:rsidR="00B0791A" w:rsidRDefault="00D94BE9" w:rsidP="00D94BE9">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土木建築部　施設管理課…市道、公園、集落内の里道等に係る工事</w:t>
      </w:r>
    </w:p>
    <w:p w:rsidR="00D94BE9" w:rsidRDefault="00D94BE9" w:rsidP="00D94BE9">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農林水産部　田園整備課…農道、農村公園、農振地域内の里道等に係る工事</w:t>
      </w:r>
    </w:p>
    <w:p w:rsidR="0088629D" w:rsidRPr="00D94BE9" w:rsidRDefault="0088629D"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sectPr w:rsidR="0088629D" w:rsidRPr="00D94BE9" w:rsidSect="00E21135">
          <w:pgSz w:w="11907" w:h="16839" w:code="9"/>
          <w:pgMar w:top="1800" w:right="1600" w:bottom="1000" w:left="1600" w:header="720" w:footer="720" w:gutter="0"/>
          <w:cols w:space="720"/>
          <w:noEndnote/>
          <w:docGrid w:type="lines" w:linePitch="301"/>
        </w:sectPr>
      </w:pPr>
    </w:p>
    <w:p w:rsidR="00B0791A" w:rsidRPr="00A154E1" w:rsidRDefault="0088629D" w:rsidP="00B0791A">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Pr>
          <w:noProof/>
        </w:rPr>
        <w:lastRenderedPageBreak/>
        <mc:AlternateContent>
          <mc:Choice Requires="wps">
            <w:drawing>
              <wp:anchor distT="0" distB="0" distL="114300" distR="114300" simplePos="0" relativeHeight="251682816" behindDoc="0" locked="0" layoutInCell="1" allowOverlap="1" wp14:anchorId="10982E4D" wp14:editId="3934F04D">
                <wp:simplePos x="0" y="0"/>
                <wp:positionH relativeFrom="column">
                  <wp:posOffset>2000250</wp:posOffset>
                </wp:positionH>
                <wp:positionV relativeFrom="paragraph">
                  <wp:posOffset>-506730</wp:posOffset>
                </wp:positionV>
                <wp:extent cx="1847850" cy="1828800"/>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1847850" cy="1828800"/>
                        </a:xfrm>
                        <a:prstGeom prst="rect">
                          <a:avLst/>
                        </a:prstGeom>
                        <a:noFill/>
                        <a:ln>
                          <a:solidFill>
                            <a:srgbClr val="FF0000"/>
                          </a:solidFill>
                        </a:ln>
                      </wps:spPr>
                      <wps:txbx>
                        <w:txbxContent>
                          <w:p w:rsidR="0088629D" w:rsidRPr="00C64ADD" w:rsidRDefault="0088629D" w:rsidP="0088629D">
                            <w:pPr>
                              <w:autoSpaceDE w:val="0"/>
                              <w:autoSpaceDN w:val="0"/>
                              <w:adjustRightInd w:val="0"/>
                              <w:snapToGrid w:val="0"/>
                              <w:spacing w:line="276" w:lineRule="auto"/>
                              <w:ind w:left="480" w:hangingChars="100" w:hanging="480"/>
                              <w:jc w:val="center"/>
                              <w:rPr>
                                <w:rFonts w:ascii="BIZ UDPゴシック" w:eastAsia="BIZ UDPゴシック" w:hAnsi="BIZ UDPゴシック" w:cs="白舟極太楷書教漢"/>
                                <w:color w:val="FF0000"/>
                                <w:kern w:val="0"/>
                                <w:sz w:val="48"/>
                                <w:szCs w:val="72"/>
                                <w14:textOutline w14:w="0" w14:cap="flat" w14:cmpd="sng" w14:algn="ctr">
                                  <w14:noFill/>
                                  <w14:prstDash w14:val="solid"/>
                                  <w14:round/>
                                </w14:textOutline>
                              </w:rPr>
                            </w:pPr>
                            <w:r w:rsidRPr="00C64ADD">
                              <w:rPr>
                                <w:rFonts w:ascii="BIZ UDPゴシック" w:eastAsia="BIZ UDPゴシック" w:hAnsi="BIZ UDPゴシック" w:cs="白舟極太楷書教漢" w:hint="eastAsia"/>
                                <w:color w:val="FF0000"/>
                                <w:kern w:val="0"/>
                                <w:sz w:val="48"/>
                                <w:szCs w:val="72"/>
                                <w14:textOutline w14:w="0" w14:cap="flat" w14:cmpd="sng" w14:algn="ctr">
                                  <w14:noFill/>
                                  <w14:prstDash w14:val="solid"/>
                                  <w14:round/>
                                </w14:textOutline>
                              </w:rPr>
                              <w:t xml:space="preserve">記 載 例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982E4D" id="_x0000_t202" coordsize="21600,21600" o:spt="202" path="m,l,21600r21600,l21600,xe">
                <v:stroke joinstyle="miter"/>
                <v:path gradientshapeok="t" o:connecttype="rect"/>
              </v:shapetype>
              <v:shape id="テキスト ボックス 1" o:spid="_x0000_s1027" type="#_x0000_t202" style="position:absolute;left:0;text-align:left;margin-left:157.5pt;margin-top:-39.9pt;width:145.5pt;height:2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" filled="f" strokecolor="red">
                <v:textbox style="mso-fit-shape-to-text:t" inset="5.85pt,.7pt,5.85pt,.7pt">
                  <w:txbxContent>
                    <w:p w:rsidR="0088629D" w:rsidRPr="00C64ADD" w:rsidRDefault="0088629D" w:rsidP="0088629D">
                      <w:pPr>
                        <w:autoSpaceDE w:val="0"/>
                        <w:autoSpaceDN w:val="0"/>
                        <w:adjustRightInd w:val="0"/>
                        <w:snapToGrid w:val="0"/>
                        <w:spacing w:line="276" w:lineRule="auto"/>
                        <w:ind w:left="480" w:hangingChars="100" w:hanging="480"/>
                        <w:jc w:val="center"/>
                        <w:rPr>
                          <w:rFonts w:ascii="BIZ UDPゴシック" w:eastAsia="BIZ UDPゴシック" w:hAnsi="BIZ UDPゴシック" w:cs="白舟極太楷書教漢"/>
                          <w:color w:val="FF0000"/>
                          <w:kern w:val="0"/>
                          <w:sz w:val="48"/>
                          <w:szCs w:val="72"/>
                          <w14:textOutline w14:w="0" w14:cap="flat" w14:cmpd="sng" w14:algn="ctr">
                            <w14:noFill/>
                            <w14:prstDash w14:val="solid"/>
                            <w14:round/>
                          </w14:textOutline>
                        </w:rPr>
                      </w:pPr>
                      <w:r w:rsidRPr="00C64ADD">
                        <w:rPr>
                          <w:rFonts w:ascii="BIZ UDPゴシック" w:eastAsia="BIZ UDPゴシック" w:hAnsi="BIZ UDPゴシック" w:cs="白舟極太楷書教漢" w:hint="eastAsia"/>
                          <w:color w:val="FF0000"/>
                          <w:kern w:val="0"/>
                          <w:sz w:val="48"/>
                          <w:szCs w:val="72"/>
                          <w14:textOutline w14:w="0" w14:cap="flat" w14:cmpd="sng" w14:algn="ctr">
                            <w14:noFill/>
                            <w14:prstDash w14:val="solid"/>
                            <w14:round/>
                          </w14:textOutline>
                        </w:rPr>
                        <w:t xml:space="preserve">記 載 例 </w:t>
                      </w:r>
                    </w:p>
                  </w:txbxContent>
                </v:textbox>
              </v:shape>
            </w:pict>
          </mc:Fallback>
        </mc:AlternateContent>
      </w:r>
      <w:r w:rsidR="00B0791A">
        <w:rPr>
          <w:rFonts w:asciiTheme="minorEastAsia" w:hAnsiTheme="minorEastAsia" w:cs="白舟極太楷書教漢" w:hint="eastAsia"/>
          <w:color w:val="000000" w:themeColor="text1"/>
          <w:kern w:val="0"/>
          <w:sz w:val="24"/>
          <w:szCs w:val="24"/>
        </w:rPr>
        <w:t xml:space="preserve">令和 </w:t>
      </w:r>
      <w:r w:rsidR="00B0791A" w:rsidRPr="00C64ADD">
        <w:rPr>
          <w:rFonts w:asciiTheme="minorEastAsia" w:hAnsiTheme="minorEastAsia" w:cs="白舟極太楷書教漢" w:hint="eastAsia"/>
          <w:b/>
          <w:i/>
          <w:color w:val="FF0000"/>
          <w:kern w:val="0"/>
          <w:sz w:val="24"/>
          <w:szCs w:val="24"/>
        </w:rPr>
        <w:t>３</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hint="eastAsia"/>
          <w:color w:val="000000" w:themeColor="text1"/>
          <w:kern w:val="0"/>
          <w:sz w:val="24"/>
          <w:szCs w:val="24"/>
        </w:rPr>
        <w:t>年</w:t>
      </w:r>
      <w:r w:rsidR="00B0791A">
        <w:rPr>
          <w:rFonts w:asciiTheme="minorEastAsia" w:hAnsiTheme="minorEastAsia" w:cs="白舟極太楷書教漢" w:hint="eastAsia"/>
          <w:color w:val="000000" w:themeColor="text1"/>
          <w:kern w:val="0"/>
          <w:sz w:val="24"/>
          <w:szCs w:val="24"/>
        </w:rPr>
        <w:t xml:space="preserve"> </w:t>
      </w:r>
      <w:r w:rsidR="00B0791A" w:rsidRPr="00C64ADD">
        <w:rPr>
          <w:rFonts w:asciiTheme="minorEastAsia" w:hAnsiTheme="minorEastAsia" w:cs="白舟極太楷書教漢" w:hint="eastAsia"/>
          <w:b/>
          <w:i/>
          <w:color w:val="FF0000"/>
          <w:kern w:val="0"/>
          <w:sz w:val="24"/>
          <w:szCs w:val="24"/>
        </w:rPr>
        <w:t>６</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color w:val="000000" w:themeColor="text1"/>
          <w:kern w:val="0"/>
          <w:sz w:val="24"/>
          <w:szCs w:val="24"/>
        </w:rPr>
        <w:t>月</w:t>
      </w:r>
      <w:r w:rsidR="00B0791A">
        <w:rPr>
          <w:rFonts w:asciiTheme="minorEastAsia" w:hAnsiTheme="minorEastAsia" w:cs="白舟極太楷書教漢" w:hint="eastAsia"/>
          <w:color w:val="000000" w:themeColor="text1"/>
          <w:kern w:val="0"/>
          <w:sz w:val="24"/>
          <w:szCs w:val="24"/>
        </w:rPr>
        <w:t xml:space="preserve"> </w:t>
      </w:r>
      <w:r w:rsidR="00B0791A" w:rsidRPr="00C64ADD">
        <w:rPr>
          <w:rFonts w:asciiTheme="minorEastAsia" w:hAnsiTheme="minorEastAsia" w:cs="白舟極太楷書教漢" w:hint="eastAsia"/>
          <w:b/>
          <w:i/>
          <w:color w:val="FF0000"/>
          <w:kern w:val="0"/>
          <w:sz w:val="24"/>
          <w:szCs w:val="24"/>
        </w:rPr>
        <w:t>１</w:t>
      </w:r>
      <w:r w:rsidR="00B0791A">
        <w:rPr>
          <w:rFonts w:asciiTheme="minorEastAsia" w:hAnsiTheme="minorEastAsia" w:cs="白舟極太楷書教漢" w:hint="eastAsia"/>
          <w:b/>
          <w:i/>
          <w:color w:val="000000" w:themeColor="text1"/>
          <w:kern w:val="0"/>
          <w:sz w:val="24"/>
          <w:szCs w:val="24"/>
        </w:rPr>
        <w:t xml:space="preserve"> </w:t>
      </w:r>
      <w:r w:rsidR="00B0791A" w:rsidRPr="00A154E1">
        <w:rPr>
          <w:rFonts w:asciiTheme="minorEastAsia" w:hAnsiTheme="minorEastAsia" w:cs="白舟極太楷書教漢"/>
          <w:color w:val="000000" w:themeColor="text1"/>
          <w:kern w:val="0"/>
          <w:sz w:val="24"/>
          <w:szCs w:val="24"/>
        </w:rPr>
        <w:t>日</w:t>
      </w:r>
      <w:r w:rsidR="00B0791A" w:rsidRPr="00A154E1">
        <w:rPr>
          <w:rFonts w:asciiTheme="minorEastAsia" w:hAnsiTheme="minorEastAsia" w:cs="白舟極太楷書教漢" w:hint="eastAsia"/>
          <w:color w:val="000000" w:themeColor="text1"/>
          <w:kern w:val="0"/>
          <w:sz w:val="24"/>
          <w:szCs w:val="24"/>
        </w:rPr>
        <w:t xml:space="preserve">　</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原材料等</w:t>
      </w:r>
      <w:r w:rsidRPr="00A154E1">
        <w:rPr>
          <w:rFonts w:asciiTheme="minorEastAsia" w:hAnsiTheme="minorEastAsia" w:cs="白舟極太楷書教漢"/>
          <w:color w:val="000000" w:themeColor="text1"/>
          <w:kern w:val="0"/>
          <w:sz w:val="24"/>
          <w:szCs w:val="24"/>
        </w:rPr>
        <w:t>支給申請書</w:t>
      </w:r>
    </w:p>
    <w:p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南城市長　殿</w:t>
      </w:r>
    </w:p>
    <w:p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firstLineChars="1684" w:firstLine="4042"/>
        <w:jc w:val="left"/>
        <w:rPr>
          <w:rFonts w:asciiTheme="minorEastAsia" w:hAnsiTheme="minorEastAsia" w:cs="白舟極太楷書教漢"/>
          <w:color w:val="000000" w:themeColor="text1"/>
          <w:kern w:val="0"/>
          <w:sz w:val="24"/>
          <w:szCs w:val="24"/>
        </w:rPr>
      </w:pPr>
      <w:r>
        <w:rPr>
          <w:rFonts w:asciiTheme="minorEastAsia" w:hAnsiTheme="minorEastAsia" w:cs="白舟極太楷書教漢"/>
          <w:noProof/>
          <w:color w:val="000000" w:themeColor="text1"/>
          <w:kern w:val="0"/>
          <w:sz w:val="24"/>
          <w:szCs w:val="24"/>
        </w:rPr>
        <mc:AlternateContent>
          <mc:Choice Requires="wps">
            <w:drawing>
              <wp:anchor distT="0" distB="0" distL="114300" distR="114300" simplePos="0" relativeHeight="251679744" behindDoc="0" locked="0" layoutInCell="1" allowOverlap="1" wp14:anchorId="498B6F98" wp14:editId="0545000D">
                <wp:simplePos x="0" y="0"/>
                <wp:positionH relativeFrom="column">
                  <wp:posOffset>5130165</wp:posOffset>
                </wp:positionH>
                <wp:positionV relativeFrom="paragraph">
                  <wp:posOffset>149225</wp:posOffset>
                </wp:positionV>
                <wp:extent cx="723900" cy="6572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723900" cy="6572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91A" w:rsidRPr="00C64ADD" w:rsidRDefault="00B0791A" w:rsidP="00B0791A">
                            <w:pPr>
                              <w:spacing w:line="0" w:lineRule="atLeast"/>
                              <w:jc w:val="center"/>
                              <w:rPr>
                                <w:b/>
                                <w:color w:val="FF0000"/>
                                <w:sz w:val="20"/>
                              </w:rPr>
                            </w:pPr>
                            <w:r w:rsidRPr="00C64ADD">
                              <w:rPr>
                                <w:rFonts w:hint="eastAsia"/>
                                <w:b/>
                                <w:color w:val="FF0000"/>
                                <w:sz w:val="20"/>
                              </w:rPr>
                              <w:t>○○○</w:t>
                            </w:r>
                          </w:p>
                          <w:p w:rsidR="00B0791A" w:rsidRPr="00C64ADD" w:rsidRDefault="00B0791A" w:rsidP="00B0791A">
                            <w:pPr>
                              <w:spacing w:line="0" w:lineRule="atLeast"/>
                              <w:jc w:val="center"/>
                              <w:rPr>
                                <w:b/>
                                <w:color w:val="FF0000"/>
                                <w:sz w:val="20"/>
                              </w:rPr>
                            </w:pPr>
                            <w:r w:rsidRPr="00C64ADD">
                              <w:rPr>
                                <w:rFonts w:hint="eastAsia"/>
                                <w:b/>
                                <w:color w:val="FF0000"/>
                                <w:sz w:val="20"/>
                              </w:rPr>
                              <w:t>自治会</w:t>
                            </w:r>
                          </w:p>
                          <w:p w:rsidR="00B0791A" w:rsidRPr="00C64ADD" w:rsidRDefault="00B0791A" w:rsidP="00B0791A">
                            <w:pPr>
                              <w:spacing w:line="0" w:lineRule="atLeast"/>
                              <w:jc w:val="center"/>
                              <w:rPr>
                                <w:b/>
                                <w:color w:val="FF0000"/>
                                <w:sz w:val="20"/>
                              </w:rPr>
                            </w:pPr>
                            <w:r w:rsidRPr="00C64ADD">
                              <w:rPr>
                                <w:rFonts w:hint="eastAsia"/>
                                <w:b/>
                                <w:color w:val="FF0000"/>
                                <w:sz w:val="20"/>
                              </w:rPr>
                              <w:t>長　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B6F98" id="四角形: 角を丸くする 2" o:spid="_x0000_s1028" style="position:absolute;left:0;text-align:left;margin-left:403.95pt;margin-top:11.75pt;width:57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" filled="f" strokecolor="red" strokeweight="1.5pt">
                <v:textbox style="layout-flow:vertical-ideographic" inset="0,0,0,0">
                  <w:txbxContent>
                    <w:p w:rsidR="00B0791A" w:rsidRPr="00C64ADD" w:rsidRDefault="00B0791A" w:rsidP="00B0791A">
                      <w:pPr>
                        <w:spacing w:line="0" w:lineRule="atLeast"/>
                        <w:jc w:val="center"/>
                        <w:rPr>
                          <w:b/>
                          <w:color w:val="FF0000"/>
                          <w:sz w:val="20"/>
                        </w:rPr>
                      </w:pPr>
                      <w:r w:rsidRPr="00C64ADD">
                        <w:rPr>
                          <w:rFonts w:hint="eastAsia"/>
                          <w:b/>
                          <w:color w:val="FF0000"/>
                          <w:sz w:val="20"/>
                        </w:rPr>
                        <w:t>○○○</w:t>
                      </w:r>
                    </w:p>
                    <w:p w:rsidR="00B0791A" w:rsidRPr="00C64ADD" w:rsidRDefault="00B0791A" w:rsidP="00B0791A">
                      <w:pPr>
                        <w:spacing w:line="0" w:lineRule="atLeast"/>
                        <w:jc w:val="center"/>
                        <w:rPr>
                          <w:b/>
                          <w:color w:val="FF0000"/>
                          <w:sz w:val="20"/>
                        </w:rPr>
                      </w:pPr>
                      <w:r w:rsidRPr="00C64ADD">
                        <w:rPr>
                          <w:rFonts w:hint="eastAsia"/>
                          <w:b/>
                          <w:color w:val="FF0000"/>
                          <w:sz w:val="20"/>
                        </w:rPr>
                        <w:t>自治会</w:t>
                      </w:r>
                    </w:p>
                    <w:p w:rsidR="00B0791A" w:rsidRPr="00C64ADD" w:rsidRDefault="00B0791A" w:rsidP="00B0791A">
                      <w:pPr>
                        <w:spacing w:line="0" w:lineRule="atLeast"/>
                        <w:jc w:val="center"/>
                        <w:rPr>
                          <w:b/>
                          <w:color w:val="FF0000"/>
                          <w:sz w:val="20"/>
                        </w:rPr>
                      </w:pPr>
                      <w:r w:rsidRPr="00C64ADD">
                        <w:rPr>
                          <w:rFonts w:hint="eastAsia"/>
                          <w:b/>
                          <w:color w:val="FF0000"/>
                          <w:sz w:val="20"/>
                        </w:rPr>
                        <w:t>長　印</w:t>
                      </w:r>
                    </w:p>
                  </w:txbxContent>
                </v:textbox>
              </v:roundrect>
            </w:pict>
          </mc:Fallback>
        </mc:AlternateContent>
      </w:r>
      <w:r w:rsidRPr="00A154E1">
        <w:rPr>
          <w:rFonts w:asciiTheme="minorEastAsia" w:hAnsiTheme="minorEastAsia" w:cs="白舟極太楷書教漢"/>
          <w:color w:val="000000" w:themeColor="text1"/>
          <w:kern w:val="0"/>
          <w:sz w:val="24"/>
          <w:szCs w:val="24"/>
        </w:rPr>
        <w:t>自治会名等</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○○○自治会</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住所</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南城市字○○番地</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w:t>
      </w:r>
      <w:r w:rsidRPr="00C64ADD">
        <w:rPr>
          <w:rFonts w:asciiTheme="minorEastAsia" w:hAnsiTheme="minorEastAsia" w:cs="白舟極太楷書教漢" w:hint="eastAsia"/>
          <w:b/>
          <w:i/>
          <w:color w:val="FF0000"/>
          <w:kern w:val="0"/>
          <w:sz w:val="24"/>
          <w:szCs w:val="24"/>
        </w:rPr>
        <w:t>南城　一郎</w:t>
      </w:r>
      <w:r w:rsidRPr="00A154E1">
        <w:rPr>
          <w:rFonts w:asciiTheme="minorEastAsia" w:hAnsiTheme="minorEastAsia" w:cs="白舟極太楷書教漢"/>
          <w:color w:val="000000" w:themeColor="text1"/>
          <w:kern w:val="0"/>
          <w:sz w:val="24"/>
          <w:szCs w:val="24"/>
        </w:rPr>
        <w:t xml:space="preserve">　　</w:t>
      </w:r>
      <w:r>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印</w:t>
      </w: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firstLineChars="100" w:firstLine="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下記の</w:t>
      </w:r>
      <w:r w:rsidRPr="00A154E1">
        <w:rPr>
          <w:rFonts w:asciiTheme="minorEastAsia" w:hAnsiTheme="minorEastAsia" w:cs="白舟極太楷書教漢"/>
          <w:color w:val="000000" w:themeColor="text1"/>
          <w:kern w:val="0"/>
          <w:sz w:val="24"/>
          <w:szCs w:val="24"/>
        </w:rPr>
        <w:t>とおり事業を実施したいので、南城市原材料</w:t>
      </w:r>
      <w:r w:rsidRPr="00A154E1">
        <w:rPr>
          <w:rFonts w:asciiTheme="minorEastAsia" w:hAnsiTheme="minorEastAsia" w:cs="白舟極太楷書教漢" w:hint="eastAsia"/>
          <w:color w:val="000000" w:themeColor="text1"/>
          <w:kern w:val="0"/>
          <w:sz w:val="24"/>
          <w:szCs w:val="24"/>
        </w:rPr>
        <w:t>等支給</w:t>
      </w:r>
      <w:r w:rsidRPr="00A154E1">
        <w:rPr>
          <w:rFonts w:asciiTheme="minorEastAsia" w:hAnsiTheme="minorEastAsia" w:cs="白舟極太楷書教漢"/>
          <w:color w:val="000000" w:themeColor="text1"/>
          <w:kern w:val="0"/>
          <w:sz w:val="24"/>
          <w:szCs w:val="24"/>
        </w:rPr>
        <w:t>要綱第４条の</w:t>
      </w:r>
      <w:r w:rsidRPr="00A154E1">
        <w:rPr>
          <w:rFonts w:asciiTheme="minorEastAsia" w:hAnsiTheme="minorEastAsia" w:cs="白舟極太楷書教漢" w:hint="eastAsia"/>
          <w:color w:val="000000" w:themeColor="text1"/>
          <w:kern w:val="0"/>
          <w:sz w:val="24"/>
          <w:szCs w:val="24"/>
        </w:rPr>
        <w:t>規定により</w:t>
      </w:r>
      <w:r w:rsidRPr="00A154E1">
        <w:rPr>
          <w:rFonts w:asciiTheme="minorEastAsia" w:hAnsiTheme="minorEastAsia" w:cs="白舟極太楷書教漢"/>
          <w:color w:val="000000" w:themeColor="text1"/>
          <w:kern w:val="0"/>
          <w:sz w:val="24"/>
          <w:szCs w:val="24"/>
        </w:rPr>
        <w:t>申請します。</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記</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１</w:t>
      </w:r>
      <w:r w:rsidRPr="00A154E1">
        <w:rPr>
          <w:rFonts w:asciiTheme="minorEastAsia" w:hAnsiTheme="minorEastAsia" w:cs="白舟極太楷書教漢"/>
          <w:color w:val="000000" w:themeColor="text1"/>
          <w:kern w:val="0"/>
          <w:sz w:val="24"/>
          <w:szCs w:val="24"/>
        </w:rPr>
        <w:t xml:space="preserve">　事業場所　</w:t>
      </w:r>
      <w:r w:rsidRPr="00A154E1">
        <w:rPr>
          <w:rFonts w:asciiTheme="minorEastAsia" w:hAnsiTheme="minorEastAsia" w:cs="白舟極太楷書教漢" w:hint="eastAsia"/>
          <w:color w:val="000000" w:themeColor="text1"/>
          <w:kern w:val="0"/>
          <w:sz w:val="24"/>
          <w:szCs w:val="24"/>
        </w:rPr>
        <w:t xml:space="preserve">　南城市</w:t>
      </w:r>
      <w:r w:rsidRPr="00C64ADD">
        <w:rPr>
          <w:rFonts w:asciiTheme="minorEastAsia" w:hAnsiTheme="minorEastAsia" w:cs="白舟極太楷書教漢" w:hint="eastAsia"/>
          <w:b/>
          <w:i/>
          <w:color w:val="FF0000"/>
          <w:kern w:val="0"/>
          <w:sz w:val="24"/>
          <w:szCs w:val="24"/>
        </w:rPr>
        <w:t>字○○○番地</w:t>
      </w:r>
      <w:r>
        <w:rPr>
          <w:rFonts w:asciiTheme="minorEastAsia" w:hAnsiTheme="minorEastAsia" w:cs="白舟極太楷書教漢" w:hint="eastAsia"/>
          <w:b/>
          <w:i/>
          <w:color w:val="FF0000"/>
          <w:kern w:val="0"/>
          <w:sz w:val="24"/>
          <w:szCs w:val="24"/>
        </w:rPr>
        <w:t>１</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２　</w:t>
      </w:r>
      <w:r w:rsidRPr="00A154E1">
        <w:rPr>
          <w:rFonts w:asciiTheme="minorEastAsia" w:hAnsiTheme="minorEastAsia" w:cs="白舟極太楷書教漢"/>
          <w:color w:val="000000" w:themeColor="text1"/>
          <w:kern w:val="0"/>
          <w:sz w:val="24"/>
          <w:szCs w:val="24"/>
        </w:rPr>
        <w:t>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種</w:t>
      </w:r>
      <w:r>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コンクリート舗装</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３　</w:t>
      </w:r>
      <w:r w:rsidRPr="00A154E1">
        <w:rPr>
          <w:rFonts w:asciiTheme="minorEastAsia" w:hAnsiTheme="minorEastAsia" w:cs="白舟極太楷書教漢"/>
          <w:color w:val="000000" w:themeColor="text1"/>
          <w:kern w:val="0"/>
          <w:sz w:val="24"/>
          <w:szCs w:val="24"/>
        </w:rPr>
        <w:t>事業</w:t>
      </w:r>
      <w:r w:rsidRPr="00A154E1">
        <w:rPr>
          <w:rFonts w:asciiTheme="minorEastAsia" w:hAnsiTheme="minorEastAsia" w:cs="白舟極太楷書教漢" w:hint="eastAsia"/>
          <w:color w:val="000000" w:themeColor="text1"/>
          <w:kern w:val="0"/>
          <w:sz w:val="24"/>
          <w:szCs w:val="24"/>
        </w:rPr>
        <w:t>実施予定</w:t>
      </w:r>
      <w:r w:rsidRPr="00A154E1">
        <w:rPr>
          <w:rFonts w:asciiTheme="minorEastAsia" w:hAnsiTheme="minorEastAsia" w:cs="白舟極太楷書教漢"/>
          <w:color w:val="000000" w:themeColor="text1"/>
          <w:kern w:val="0"/>
          <w:sz w:val="24"/>
          <w:szCs w:val="24"/>
        </w:rPr>
        <w:t xml:space="preserve">期間　　</w:t>
      </w:r>
      <w:r w:rsidRPr="00C64ADD">
        <w:rPr>
          <w:rFonts w:asciiTheme="minorEastAsia" w:hAnsiTheme="minorEastAsia" w:cs="白舟極太楷書教漢" w:hint="eastAsia"/>
          <w:b/>
          <w:i/>
          <w:color w:val="FF0000"/>
          <w:kern w:val="0"/>
          <w:sz w:val="24"/>
          <w:szCs w:val="24"/>
        </w:rPr>
        <w:t>令和３</w:t>
      </w:r>
      <w:r w:rsidRPr="00A154E1">
        <w:rPr>
          <w:rFonts w:asciiTheme="minorEastAsia" w:hAnsiTheme="minorEastAsia" w:cs="白舟極太楷書教漢"/>
          <w:color w:val="000000" w:themeColor="text1"/>
          <w:kern w:val="0"/>
          <w:sz w:val="24"/>
          <w:szCs w:val="24"/>
        </w:rPr>
        <w:t>年</w:t>
      </w:r>
      <w:r w:rsidRPr="00C64ADD">
        <w:rPr>
          <w:rFonts w:asciiTheme="minorEastAsia" w:hAnsiTheme="minorEastAsia" w:cs="白舟極太楷書教漢" w:hint="eastAsia"/>
          <w:b/>
          <w:i/>
          <w:color w:val="FF0000"/>
          <w:kern w:val="0"/>
          <w:sz w:val="24"/>
          <w:szCs w:val="24"/>
        </w:rPr>
        <w:t>７</w:t>
      </w:r>
      <w:r w:rsidRPr="00A154E1">
        <w:rPr>
          <w:rFonts w:asciiTheme="minorEastAsia" w:hAnsiTheme="minorEastAsia" w:cs="白舟極太楷書教漢"/>
          <w:color w:val="000000" w:themeColor="text1"/>
          <w:kern w:val="0"/>
          <w:sz w:val="24"/>
          <w:szCs w:val="24"/>
        </w:rPr>
        <w:t>月</w:t>
      </w:r>
      <w:r w:rsidRPr="00C64ADD">
        <w:rPr>
          <w:rFonts w:asciiTheme="minorEastAsia" w:hAnsiTheme="minorEastAsia" w:cs="白舟極太楷書教漢" w:hint="eastAsia"/>
          <w:b/>
          <w:i/>
          <w:color w:val="FF0000"/>
          <w:kern w:val="0"/>
          <w:sz w:val="24"/>
          <w:szCs w:val="24"/>
        </w:rPr>
        <w:t>１</w:t>
      </w:r>
      <w:r w:rsidRPr="00A154E1">
        <w:rPr>
          <w:rFonts w:asciiTheme="minorEastAsia" w:hAnsiTheme="minorEastAsia" w:cs="白舟極太楷書教漢"/>
          <w:color w:val="000000" w:themeColor="text1"/>
          <w:kern w:val="0"/>
          <w:sz w:val="24"/>
          <w:szCs w:val="24"/>
        </w:rPr>
        <w:t>日　～</w:t>
      </w:r>
      <w:r w:rsidRPr="00A154E1">
        <w:rPr>
          <w:rFonts w:asciiTheme="minorEastAsia" w:hAnsiTheme="minorEastAsia" w:cs="白舟極太楷書教漢" w:hint="eastAsia"/>
          <w:color w:val="000000" w:themeColor="text1"/>
          <w:kern w:val="0"/>
          <w:sz w:val="24"/>
          <w:szCs w:val="24"/>
        </w:rPr>
        <w:t xml:space="preserve">　</w:t>
      </w:r>
      <w:r w:rsidRPr="00C64ADD">
        <w:rPr>
          <w:rFonts w:asciiTheme="minorEastAsia" w:hAnsiTheme="minorEastAsia" w:cs="白舟極太楷書教漢" w:hint="eastAsia"/>
          <w:b/>
          <w:i/>
          <w:color w:val="FF0000"/>
          <w:kern w:val="0"/>
          <w:sz w:val="24"/>
          <w:szCs w:val="24"/>
        </w:rPr>
        <w:t>令和３</w:t>
      </w:r>
      <w:r w:rsidRPr="00A154E1">
        <w:rPr>
          <w:rFonts w:asciiTheme="minorEastAsia" w:hAnsiTheme="minorEastAsia" w:cs="白舟極太楷書教漢"/>
          <w:color w:val="000000" w:themeColor="text1"/>
          <w:kern w:val="0"/>
          <w:sz w:val="24"/>
          <w:szCs w:val="24"/>
        </w:rPr>
        <w:t>年</w:t>
      </w:r>
      <w:r w:rsidRPr="00C64ADD">
        <w:rPr>
          <w:rFonts w:asciiTheme="minorEastAsia" w:hAnsiTheme="minorEastAsia" w:cs="白舟極太楷書教漢" w:hint="eastAsia"/>
          <w:b/>
          <w:i/>
          <w:color w:val="FF0000"/>
          <w:kern w:val="0"/>
          <w:sz w:val="24"/>
          <w:szCs w:val="24"/>
        </w:rPr>
        <w:t>８</w:t>
      </w:r>
      <w:r w:rsidRPr="00A154E1">
        <w:rPr>
          <w:rFonts w:asciiTheme="minorEastAsia" w:hAnsiTheme="minorEastAsia" w:cs="白舟極太楷書教漢"/>
          <w:color w:val="000000" w:themeColor="text1"/>
          <w:kern w:val="0"/>
          <w:sz w:val="24"/>
          <w:szCs w:val="24"/>
        </w:rPr>
        <w:t>月</w:t>
      </w:r>
      <w:r w:rsidRPr="00C64ADD">
        <w:rPr>
          <w:rFonts w:asciiTheme="minorEastAsia" w:hAnsiTheme="minorEastAsia" w:cs="白舟極太楷書教漢" w:hint="eastAsia"/>
          <w:b/>
          <w:i/>
          <w:color w:val="FF0000"/>
          <w:kern w:val="0"/>
          <w:sz w:val="24"/>
          <w:szCs w:val="24"/>
        </w:rPr>
        <w:t>３１</w:t>
      </w:r>
      <w:r w:rsidRPr="00A154E1">
        <w:rPr>
          <w:rFonts w:asciiTheme="minorEastAsia" w:hAnsiTheme="minorEastAsia" w:cs="白舟極太楷書教漢"/>
          <w:color w:val="000000" w:themeColor="text1"/>
          <w:kern w:val="0"/>
          <w:sz w:val="24"/>
          <w:szCs w:val="24"/>
        </w:rPr>
        <w:t>日</w:t>
      </w:r>
    </w:p>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2467"/>
        <w:gridCol w:w="1312"/>
        <w:gridCol w:w="1184"/>
        <w:gridCol w:w="1428"/>
        <w:gridCol w:w="2306"/>
      </w:tblGrid>
      <w:tr w:rsidR="00B0791A" w:rsidRPr="00A154E1" w:rsidTr="00771A7E">
        <w:tc>
          <w:tcPr>
            <w:tcW w:w="6495" w:type="dxa"/>
            <w:gridSpan w:val="4"/>
          </w:tcPr>
          <w:p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受けたい原材料</w:t>
            </w:r>
            <w:r w:rsidRPr="00A154E1">
              <w:rPr>
                <w:rFonts w:asciiTheme="minorEastAsia" w:hAnsiTheme="minorEastAsia" w:cs="白舟極太楷書教漢" w:hint="eastAsia"/>
                <w:color w:val="000000" w:themeColor="text1"/>
                <w:kern w:val="0"/>
                <w:sz w:val="24"/>
                <w:szCs w:val="24"/>
              </w:rPr>
              <w:t>等</w:t>
            </w:r>
          </w:p>
        </w:tc>
        <w:tc>
          <w:tcPr>
            <w:tcW w:w="2347" w:type="dxa"/>
            <w:vMerge w:val="restart"/>
            <w:vAlign w:val="center"/>
          </w:tcPr>
          <w:p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B0791A" w:rsidRPr="00A154E1" w:rsidTr="00771A7E">
        <w:tc>
          <w:tcPr>
            <w:tcW w:w="2535" w:type="dxa"/>
          </w:tcPr>
          <w:p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320" w:type="dxa"/>
          </w:tcPr>
          <w:p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200" w:type="dxa"/>
          </w:tcPr>
          <w:p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440" w:type="dxa"/>
          </w:tcPr>
          <w:p w:rsidR="00B0791A" w:rsidRPr="00A154E1"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予定価格</w:t>
            </w:r>
          </w:p>
        </w:tc>
        <w:tc>
          <w:tcPr>
            <w:tcW w:w="2347" w:type="dxa"/>
            <w:vMerge/>
          </w:tcPr>
          <w:p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rsidTr="00771A7E">
        <w:trPr>
          <w:trHeight w:val="384"/>
        </w:trPr>
        <w:tc>
          <w:tcPr>
            <w:tcW w:w="2535" w:type="dxa"/>
          </w:tcPr>
          <w:p w:rsidR="00B0791A" w:rsidRPr="00951256"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B54EB6">
              <w:rPr>
                <w:rFonts w:asciiTheme="minorEastAsia" w:hAnsiTheme="minorEastAsia" w:cs="白舟極太楷書教漢" w:hint="eastAsia"/>
                <w:b/>
                <w:i/>
                <w:color w:val="FF0000"/>
                <w:kern w:val="0"/>
                <w:sz w:val="24"/>
                <w:szCs w:val="24"/>
              </w:rPr>
              <w:t>生コンクリート</w:t>
            </w:r>
          </w:p>
        </w:tc>
        <w:tc>
          <w:tcPr>
            <w:tcW w:w="1320" w:type="dxa"/>
          </w:tcPr>
          <w:p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B54EB6">
              <w:rPr>
                <w:rFonts w:asciiTheme="minorEastAsia" w:hAnsiTheme="minorEastAsia" w:cs="白舟極太楷書教漢" w:hint="eastAsia"/>
                <w:b/>
                <w:i/>
                <w:color w:val="FF0000"/>
                <w:kern w:val="0"/>
                <w:sz w:val="24"/>
                <w:szCs w:val="24"/>
              </w:rPr>
              <w:t>18-12-20</w:t>
            </w:r>
          </w:p>
        </w:tc>
        <w:tc>
          <w:tcPr>
            <w:tcW w:w="1200" w:type="dxa"/>
          </w:tcPr>
          <w:p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15.0</w:t>
            </w:r>
            <w:r w:rsidRPr="00B54EB6">
              <w:rPr>
                <w:rFonts w:asciiTheme="minorEastAsia" w:hAnsiTheme="minorEastAsia" w:cs="白舟極太楷書教漢" w:hint="eastAsia"/>
                <w:b/>
                <w:i/>
                <w:color w:val="FF0000"/>
                <w:kern w:val="0"/>
                <w:sz w:val="24"/>
                <w:szCs w:val="24"/>
              </w:rPr>
              <w:t>㎥</w:t>
            </w:r>
          </w:p>
        </w:tc>
        <w:tc>
          <w:tcPr>
            <w:tcW w:w="1440" w:type="dxa"/>
          </w:tcPr>
          <w:p w:rsidR="00B0791A" w:rsidRPr="0095125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 w:val="24"/>
                <w:szCs w:val="24"/>
              </w:rPr>
              <w:t>2</w:t>
            </w:r>
            <w:r>
              <w:rPr>
                <w:rFonts w:asciiTheme="minorEastAsia" w:hAnsiTheme="minorEastAsia" w:cs="白舟極太楷書教漢" w:hint="eastAsia"/>
                <w:b/>
                <w:i/>
                <w:color w:val="FF0000"/>
                <w:kern w:val="0"/>
                <w:sz w:val="24"/>
                <w:szCs w:val="24"/>
              </w:rPr>
              <w:t>40</w:t>
            </w:r>
            <w:r w:rsidRPr="00C41040">
              <w:rPr>
                <w:rFonts w:asciiTheme="minorEastAsia" w:hAnsiTheme="minorEastAsia" w:cs="白舟極太楷書教漢" w:hint="eastAsia"/>
                <w:b/>
                <w:i/>
                <w:color w:val="FF0000"/>
                <w:kern w:val="0"/>
                <w:sz w:val="24"/>
                <w:szCs w:val="24"/>
              </w:rPr>
              <w:t>,</w:t>
            </w:r>
            <w:r>
              <w:rPr>
                <w:rFonts w:asciiTheme="minorEastAsia" w:hAnsiTheme="minorEastAsia" w:cs="白舟極太楷書教漢" w:hint="eastAsia"/>
                <w:b/>
                <w:i/>
                <w:color w:val="FF0000"/>
                <w:kern w:val="0"/>
                <w:sz w:val="24"/>
                <w:szCs w:val="24"/>
              </w:rPr>
              <w:t>000</w:t>
            </w:r>
            <w:r w:rsidRPr="00C41040">
              <w:rPr>
                <w:rFonts w:asciiTheme="minorEastAsia" w:hAnsiTheme="minorEastAsia" w:cs="白舟極太楷書教漢" w:hint="eastAsia"/>
                <w:b/>
                <w:i/>
                <w:color w:val="FF0000"/>
                <w:kern w:val="0"/>
                <w:sz w:val="24"/>
                <w:szCs w:val="24"/>
              </w:rPr>
              <w:t>円</w:t>
            </w:r>
          </w:p>
        </w:tc>
        <w:tc>
          <w:tcPr>
            <w:tcW w:w="2347" w:type="dxa"/>
            <w:vMerge w:val="restart"/>
          </w:tcPr>
          <w:p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機械使用料</w:t>
            </w:r>
          </w:p>
          <w:p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02ﾊﾞｯｸﾎｳ　¥42,000</w:t>
            </w:r>
          </w:p>
          <w:p w:rsidR="00B0791A" w:rsidRPr="009C7C8E"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9C7C8E">
              <w:rPr>
                <w:rFonts w:asciiTheme="minorEastAsia" w:hAnsiTheme="minorEastAsia" w:cs="白舟極太楷書教漢" w:hint="eastAsia"/>
                <w:b/>
                <w:i/>
                <w:color w:val="FF0000"/>
                <w:kern w:val="0"/>
                <w:sz w:val="24"/>
                <w:szCs w:val="24"/>
              </w:rPr>
              <w:t>2ﾄﾝﾀﾞﾝﾌﾟ　¥27,000</w:t>
            </w:r>
          </w:p>
          <w:p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r w:rsidRPr="009C7C8E">
              <w:rPr>
                <w:rFonts w:asciiTheme="minorEastAsia" w:hAnsiTheme="minorEastAsia" w:cs="白舟極太楷書教漢" w:hint="eastAsia"/>
                <w:b/>
                <w:i/>
                <w:color w:val="FF0000"/>
                <w:kern w:val="0"/>
                <w:sz w:val="24"/>
                <w:szCs w:val="24"/>
              </w:rPr>
              <w:t>転圧機　　¥16,000</w:t>
            </w:r>
          </w:p>
        </w:tc>
      </w:tr>
      <w:tr w:rsidR="00B0791A" w:rsidRPr="00A154E1" w:rsidTr="00771A7E">
        <w:trPr>
          <w:trHeight w:val="360"/>
        </w:trPr>
        <w:tc>
          <w:tcPr>
            <w:tcW w:w="2535" w:type="dxa"/>
          </w:tcPr>
          <w:p w:rsidR="00B0791A" w:rsidRPr="00B54EB6" w:rsidRDefault="00B0791A" w:rsidP="00771A7E">
            <w:pPr>
              <w:autoSpaceDE w:val="0"/>
              <w:autoSpaceDN w:val="0"/>
              <w:adjustRightInd w:val="0"/>
              <w:snapToGrid w:val="0"/>
              <w:spacing w:line="276" w:lineRule="auto"/>
              <w:jc w:val="lef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Cs w:val="24"/>
              </w:rPr>
              <w:t>ワイヤーメッシュΦ6</w:t>
            </w:r>
          </w:p>
        </w:tc>
        <w:tc>
          <w:tcPr>
            <w:tcW w:w="1320" w:type="dxa"/>
          </w:tcPr>
          <w:p w:rsidR="00B0791A" w:rsidRPr="00B54EB6"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C41040">
              <w:rPr>
                <w:rFonts w:asciiTheme="minorEastAsia" w:hAnsiTheme="minorEastAsia" w:cs="白舟極太楷書教漢" w:hint="eastAsia"/>
                <w:b/>
                <w:i/>
                <w:color w:val="FF0000"/>
                <w:kern w:val="0"/>
                <w:sz w:val="24"/>
                <w:szCs w:val="24"/>
              </w:rPr>
              <w:t>150*150</w:t>
            </w:r>
          </w:p>
        </w:tc>
        <w:tc>
          <w:tcPr>
            <w:tcW w:w="1200" w:type="dxa"/>
          </w:tcPr>
          <w:p w:rsidR="00B0791A"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4B37F1">
              <w:rPr>
                <w:rFonts w:asciiTheme="minorEastAsia" w:hAnsiTheme="minorEastAsia" w:cs="白舟極太楷書教漢" w:hint="eastAsia"/>
                <w:b/>
                <w:i/>
                <w:color w:val="FF0000"/>
                <w:kern w:val="0"/>
                <w:sz w:val="24"/>
                <w:szCs w:val="24"/>
              </w:rPr>
              <w:t>100㎡</w:t>
            </w:r>
          </w:p>
        </w:tc>
        <w:tc>
          <w:tcPr>
            <w:tcW w:w="1440" w:type="dxa"/>
          </w:tcPr>
          <w:p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sidRPr="004B37F1">
              <w:rPr>
                <w:rFonts w:asciiTheme="minorEastAsia" w:hAnsiTheme="minorEastAsia" w:cs="白舟極太楷書教漢" w:hint="eastAsia"/>
                <w:b/>
                <w:i/>
                <w:color w:val="FF0000"/>
                <w:kern w:val="0"/>
                <w:sz w:val="24"/>
                <w:szCs w:val="24"/>
              </w:rPr>
              <w:t>60,000円</w:t>
            </w:r>
          </w:p>
        </w:tc>
        <w:tc>
          <w:tcPr>
            <w:tcW w:w="2347" w:type="dxa"/>
            <w:vMerge/>
          </w:tcPr>
          <w:p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rsidTr="00771A7E">
        <w:trPr>
          <w:trHeight w:val="348"/>
        </w:trPr>
        <w:tc>
          <w:tcPr>
            <w:tcW w:w="5055" w:type="dxa"/>
            <w:gridSpan w:val="3"/>
          </w:tcPr>
          <w:p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FF0000"/>
                <w:kern w:val="0"/>
                <w:sz w:val="24"/>
                <w:szCs w:val="24"/>
              </w:rPr>
            </w:pPr>
            <w:r w:rsidRPr="00951256">
              <w:rPr>
                <w:rFonts w:asciiTheme="minorEastAsia" w:hAnsiTheme="minorEastAsia" w:cs="白舟極太楷書教漢" w:hint="eastAsia"/>
                <w:color w:val="000000" w:themeColor="text1"/>
                <w:kern w:val="0"/>
                <w:sz w:val="24"/>
                <w:szCs w:val="24"/>
              </w:rPr>
              <w:t>小</w:t>
            </w:r>
            <w:r>
              <w:rPr>
                <w:rFonts w:asciiTheme="minorEastAsia" w:hAnsiTheme="minorEastAsia" w:cs="白舟極太楷書教漢" w:hint="eastAsia"/>
                <w:color w:val="000000" w:themeColor="text1"/>
                <w:kern w:val="0"/>
                <w:sz w:val="24"/>
                <w:szCs w:val="24"/>
              </w:rPr>
              <w:t xml:space="preserve">　</w:t>
            </w:r>
            <w:r w:rsidRPr="00951256">
              <w:rPr>
                <w:rFonts w:asciiTheme="minorEastAsia" w:hAnsiTheme="minorEastAsia" w:cs="白舟極太楷書教漢" w:hint="eastAsia"/>
                <w:color w:val="000000" w:themeColor="text1"/>
                <w:kern w:val="0"/>
                <w:sz w:val="24"/>
                <w:szCs w:val="24"/>
              </w:rPr>
              <w:t>計</w:t>
            </w:r>
            <w:r>
              <w:rPr>
                <w:rFonts w:asciiTheme="minorEastAsia" w:hAnsiTheme="minorEastAsia" w:cs="白舟極太楷書教漢" w:hint="eastAsia"/>
                <w:color w:val="000000" w:themeColor="text1"/>
                <w:kern w:val="0"/>
                <w:sz w:val="24"/>
                <w:szCs w:val="24"/>
              </w:rPr>
              <w:t>（税込）</w:t>
            </w:r>
          </w:p>
        </w:tc>
        <w:tc>
          <w:tcPr>
            <w:tcW w:w="1440" w:type="dxa"/>
          </w:tcPr>
          <w:p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300,000円</w:t>
            </w:r>
          </w:p>
        </w:tc>
        <w:tc>
          <w:tcPr>
            <w:tcW w:w="2347" w:type="dxa"/>
            <w:vMerge/>
          </w:tcPr>
          <w:p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rsidTr="00771A7E">
        <w:trPr>
          <w:trHeight w:val="348"/>
        </w:trPr>
        <w:tc>
          <w:tcPr>
            <w:tcW w:w="5055" w:type="dxa"/>
            <w:gridSpan w:val="3"/>
          </w:tcPr>
          <w:p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Pr>
                <w:rFonts w:asciiTheme="minorEastAsia" w:hAnsiTheme="minorEastAsia" w:cs="白舟極太楷書教漢" w:hint="eastAsia"/>
                <w:color w:val="000000" w:themeColor="text1"/>
                <w:kern w:val="0"/>
                <w:sz w:val="24"/>
                <w:szCs w:val="24"/>
              </w:rPr>
              <w:t>機械使用料（税込）</w:t>
            </w:r>
          </w:p>
        </w:tc>
        <w:tc>
          <w:tcPr>
            <w:tcW w:w="1440" w:type="dxa"/>
          </w:tcPr>
          <w:p w:rsidR="00B0791A"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85,000円</w:t>
            </w:r>
          </w:p>
        </w:tc>
        <w:tc>
          <w:tcPr>
            <w:tcW w:w="2347" w:type="dxa"/>
            <w:vMerge/>
          </w:tcPr>
          <w:p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B0791A" w:rsidRPr="00A154E1" w:rsidTr="00771A7E">
        <w:trPr>
          <w:trHeight w:val="444"/>
        </w:trPr>
        <w:tc>
          <w:tcPr>
            <w:tcW w:w="5055" w:type="dxa"/>
            <w:gridSpan w:val="3"/>
            <w:vAlign w:val="center"/>
          </w:tcPr>
          <w:p w:rsidR="00B0791A" w:rsidRPr="00951256" w:rsidRDefault="00B0791A" w:rsidP="00771A7E">
            <w:pPr>
              <w:autoSpaceDE w:val="0"/>
              <w:autoSpaceDN w:val="0"/>
              <w:adjustRightInd w:val="0"/>
              <w:snapToGrid w:val="0"/>
              <w:spacing w:line="276" w:lineRule="auto"/>
              <w:jc w:val="center"/>
              <w:rPr>
                <w:rFonts w:asciiTheme="minorEastAsia" w:hAnsiTheme="minorEastAsia" w:cs="白舟極太楷書教漢"/>
                <w:color w:val="FF0000"/>
                <w:kern w:val="0"/>
                <w:sz w:val="24"/>
                <w:szCs w:val="24"/>
              </w:rPr>
            </w:pPr>
            <w:r w:rsidRPr="00951256">
              <w:rPr>
                <w:rFonts w:asciiTheme="minorEastAsia" w:hAnsiTheme="minorEastAsia" w:cs="白舟極太楷書教漢" w:hint="eastAsia"/>
                <w:color w:val="000000" w:themeColor="text1"/>
                <w:kern w:val="0"/>
                <w:sz w:val="24"/>
                <w:szCs w:val="24"/>
              </w:rPr>
              <w:t>合</w:t>
            </w:r>
            <w:r>
              <w:rPr>
                <w:rFonts w:asciiTheme="minorEastAsia" w:hAnsiTheme="minorEastAsia" w:cs="白舟極太楷書教漢" w:hint="eastAsia"/>
                <w:color w:val="000000" w:themeColor="text1"/>
                <w:kern w:val="0"/>
                <w:sz w:val="24"/>
                <w:szCs w:val="24"/>
              </w:rPr>
              <w:t xml:space="preserve">　　</w:t>
            </w:r>
            <w:r w:rsidRPr="00951256">
              <w:rPr>
                <w:rFonts w:asciiTheme="minorEastAsia" w:hAnsiTheme="minorEastAsia" w:cs="白舟極太楷書教漢" w:hint="eastAsia"/>
                <w:color w:val="000000" w:themeColor="text1"/>
                <w:kern w:val="0"/>
                <w:sz w:val="24"/>
                <w:szCs w:val="24"/>
              </w:rPr>
              <w:t>計</w:t>
            </w:r>
          </w:p>
        </w:tc>
        <w:tc>
          <w:tcPr>
            <w:tcW w:w="1440" w:type="dxa"/>
          </w:tcPr>
          <w:p w:rsidR="00B0791A" w:rsidRPr="00C41040" w:rsidRDefault="00B0791A" w:rsidP="00771A7E">
            <w:pPr>
              <w:autoSpaceDE w:val="0"/>
              <w:autoSpaceDN w:val="0"/>
              <w:adjustRightInd w:val="0"/>
              <w:snapToGrid w:val="0"/>
              <w:spacing w:line="276" w:lineRule="auto"/>
              <w:jc w:val="right"/>
              <w:rPr>
                <w:rFonts w:asciiTheme="minorEastAsia" w:hAnsiTheme="minorEastAsia" w:cs="白舟極太楷書教漢"/>
                <w:b/>
                <w:i/>
                <w:color w:val="FF0000"/>
                <w:kern w:val="0"/>
                <w:sz w:val="24"/>
                <w:szCs w:val="24"/>
              </w:rPr>
            </w:pPr>
            <w:r>
              <w:rPr>
                <w:rFonts w:asciiTheme="minorEastAsia" w:hAnsiTheme="minorEastAsia" w:cs="白舟極太楷書教漢" w:hint="eastAsia"/>
                <w:b/>
                <w:i/>
                <w:color w:val="FF0000"/>
                <w:kern w:val="0"/>
                <w:sz w:val="24"/>
                <w:szCs w:val="24"/>
              </w:rPr>
              <w:t>385,000円</w:t>
            </w:r>
          </w:p>
        </w:tc>
        <w:tc>
          <w:tcPr>
            <w:tcW w:w="2347" w:type="dxa"/>
            <w:vMerge/>
          </w:tcPr>
          <w:p w:rsidR="00B0791A" w:rsidRPr="00A154E1" w:rsidRDefault="00B0791A" w:rsidP="00771A7E">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rsidR="00B0791A" w:rsidRPr="00A154E1"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５</w:t>
      </w:r>
      <w:r w:rsidRPr="00A154E1">
        <w:rPr>
          <w:rFonts w:asciiTheme="minorEastAsia" w:hAnsiTheme="minorEastAsia" w:cs="白舟極太楷書教漢"/>
          <w:color w:val="000000" w:themeColor="text1"/>
          <w:kern w:val="0"/>
          <w:sz w:val="24"/>
          <w:szCs w:val="24"/>
        </w:rPr>
        <w:t xml:space="preserve">　添付書類</w:t>
      </w: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１</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図面（</w:t>
      </w:r>
      <w:r w:rsidRPr="00A154E1">
        <w:rPr>
          <w:rFonts w:asciiTheme="minorEastAsia" w:hAnsiTheme="minorEastAsia" w:cs="白舟極太楷書教漢" w:hint="eastAsia"/>
          <w:color w:val="000000" w:themeColor="text1"/>
          <w:kern w:val="0"/>
          <w:sz w:val="24"/>
          <w:szCs w:val="24"/>
        </w:rPr>
        <w:t>付近</w:t>
      </w:r>
      <w:r w:rsidRPr="00A154E1">
        <w:rPr>
          <w:rFonts w:asciiTheme="minorEastAsia" w:hAnsiTheme="minorEastAsia" w:cs="白舟極太楷書教漢"/>
          <w:color w:val="000000" w:themeColor="text1"/>
          <w:kern w:val="0"/>
          <w:sz w:val="24"/>
          <w:szCs w:val="24"/>
        </w:rPr>
        <w:t>一帯の地形図に原材料</w:t>
      </w:r>
      <w:r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使用</w:t>
      </w:r>
      <w:r w:rsidRPr="00A154E1">
        <w:rPr>
          <w:rFonts w:asciiTheme="minorEastAsia" w:hAnsiTheme="minorEastAsia" w:cs="白舟極太楷書教漢" w:hint="eastAsia"/>
          <w:color w:val="000000" w:themeColor="text1"/>
          <w:kern w:val="0"/>
          <w:sz w:val="24"/>
          <w:szCs w:val="24"/>
        </w:rPr>
        <w:t>区間</w:t>
      </w:r>
      <w:r w:rsidRPr="00A154E1">
        <w:rPr>
          <w:rFonts w:asciiTheme="minorEastAsia" w:hAnsiTheme="minorEastAsia" w:cs="白舟極太楷書教漢"/>
          <w:color w:val="000000" w:themeColor="text1"/>
          <w:kern w:val="0"/>
          <w:sz w:val="24"/>
          <w:szCs w:val="24"/>
        </w:rPr>
        <w:t>を</w:t>
      </w:r>
      <w:r w:rsidRPr="00A154E1">
        <w:rPr>
          <w:rFonts w:asciiTheme="minorEastAsia" w:hAnsiTheme="minorEastAsia" w:cs="白舟極太楷書教漢" w:hint="eastAsia"/>
          <w:color w:val="000000" w:themeColor="text1"/>
          <w:kern w:val="0"/>
          <w:sz w:val="24"/>
          <w:szCs w:val="24"/>
        </w:rPr>
        <w:t>表示したもの</w:t>
      </w:r>
      <w:r w:rsidRPr="00A154E1">
        <w:rPr>
          <w:rFonts w:asciiTheme="minorEastAsia" w:hAnsiTheme="minorEastAsia" w:cs="白舟極太楷書教漢"/>
          <w:color w:val="000000" w:themeColor="text1"/>
          <w:kern w:val="0"/>
          <w:sz w:val="24"/>
          <w:szCs w:val="24"/>
        </w:rPr>
        <w:t>）</w:t>
      </w:r>
    </w:p>
    <w:p w:rsidR="00B0791A" w:rsidRPr="00A154E1" w:rsidRDefault="00B0791A" w:rsidP="00B0791A">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２　写真（</w:t>
      </w:r>
      <w:r w:rsidRPr="00A154E1">
        <w:rPr>
          <w:rFonts w:asciiTheme="minorEastAsia" w:hAnsiTheme="minorEastAsia" w:cs="白舟極太楷書教漢" w:hint="eastAsia"/>
          <w:color w:val="000000" w:themeColor="text1"/>
          <w:kern w:val="0"/>
          <w:sz w:val="24"/>
          <w:szCs w:val="24"/>
        </w:rPr>
        <w:t>現況に</w:t>
      </w:r>
      <w:r w:rsidRPr="00A154E1">
        <w:rPr>
          <w:rFonts w:asciiTheme="minorEastAsia" w:hAnsiTheme="minorEastAsia" w:cs="白舟極太楷書教漢"/>
          <w:color w:val="000000" w:themeColor="text1"/>
          <w:kern w:val="0"/>
          <w:sz w:val="24"/>
          <w:szCs w:val="24"/>
        </w:rPr>
        <w:t>より事業の必要性が確認できる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rsidR="00B0791A" w:rsidRDefault="00B0791A" w:rsidP="00B0791A">
      <w:pPr>
        <w:autoSpaceDE w:val="0"/>
        <w:autoSpaceDN w:val="0"/>
        <w:adjustRightInd w:val="0"/>
        <w:snapToGrid w:val="0"/>
        <w:spacing w:line="276" w:lineRule="auto"/>
        <w:ind w:left="210" w:hangingChars="100" w:hanging="210"/>
        <w:jc w:val="left"/>
        <w:rPr>
          <w:rFonts w:asciiTheme="minorEastAsia" w:hAnsiTheme="minorEastAsia" w:cs="白舟極太楷書教漢"/>
          <w:color w:val="000000" w:themeColor="text1"/>
          <w:kern w:val="0"/>
          <w:sz w:val="24"/>
          <w:szCs w:val="24"/>
        </w:rPr>
      </w:pPr>
      <w:r>
        <w:rPr>
          <w:noProof/>
        </w:rPr>
        <mc:AlternateContent>
          <mc:Choice Requires="wps">
            <w:drawing>
              <wp:anchor distT="0" distB="0" distL="114300" distR="114300" simplePos="0" relativeHeight="251680768" behindDoc="0" locked="0" layoutInCell="1" allowOverlap="1" wp14:anchorId="431FA06E" wp14:editId="2F5A6E29">
                <wp:simplePos x="0" y="0"/>
                <wp:positionH relativeFrom="column">
                  <wp:posOffset>-118110</wp:posOffset>
                </wp:positionH>
                <wp:positionV relativeFrom="paragraph">
                  <wp:posOffset>167640</wp:posOffset>
                </wp:positionV>
                <wp:extent cx="6029325" cy="1828800"/>
                <wp:effectExtent l="0" t="0" r="28575" b="21590"/>
                <wp:wrapNone/>
                <wp:docPr id="3" name="テキスト ボックス 3"/>
                <wp:cNvGraphicFramePr/>
                <a:graphic xmlns:a="http://schemas.openxmlformats.org/drawingml/2006/main">
                  <a:graphicData uri="http://schemas.microsoft.com/office/word/2010/wordprocessingShape">
                    <wps:wsp>
                      <wps:cNvSpPr txBox="1"/>
                      <wps:spPr>
                        <a:xfrm>
                          <a:off x="0" y="0"/>
                          <a:ext cx="6029325" cy="1828800"/>
                        </a:xfrm>
                        <a:prstGeom prst="rect">
                          <a:avLst/>
                        </a:prstGeom>
                        <a:noFill/>
                        <a:ln>
                          <a:solidFill>
                            <a:srgbClr val="FF0000"/>
                          </a:solidFill>
                        </a:ln>
                      </wps:spPr>
                      <wps:txbx>
                        <w:txbxContent>
                          <w:p w:rsidR="00B0791A" w:rsidRPr="009C7C8E" w:rsidRDefault="00B0791A" w:rsidP="00B0791A">
                            <w:pPr>
                              <w:autoSpaceDE w:val="0"/>
                              <w:autoSpaceDN w:val="0"/>
                              <w:adjustRightInd w:val="0"/>
                              <w:snapToGrid w:val="0"/>
                              <w:spacing w:line="276" w:lineRule="auto"/>
                              <w:ind w:left="241" w:hangingChars="100" w:hanging="241"/>
                              <w:jc w:val="center"/>
                              <w:rPr>
                                <w:rFonts w:asciiTheme="minorEastAsia" w:hAnsiTheme="minorEastAsia" w:cs="白舟極太楷書教漢"/>
                                <w:b/>
                                <w:color w:val="FF0000"/>
                                <w:kern w:val="0"/>
                                <w:sz w:val="24"/>
                                <w:szCs w:val="72"/>
                                <w14:textOutline w14:w="0" w14:cap="flat" w14:cmpd="sng" w14:algn="ctr">
                                  <w14:noFill/>
                                  <w14:prstDash w14:val="solid"/>
                                  <w14:round/>
                                </w14:textOutline>
                              </w:rPr>
                            </w:pP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※数量・</w:t>
                            </w:r>
                            <w:r w:rsidRPr="009C7C8E">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予定価格の設定根拠資料として</w:t>
                            </w:r>
                            <w:r w:rsidRPr="009C7C8E">
                              <w:rPr>
                                <w:rFonts w:asciiTheme="minorEastAsia" w:hAnsiTheme="minorEastAsia" w:cs="白舟極太楷書教漢" w:hint="eastAsia"/>
                                <w:b/>
                                <w:color w:val="FF0000"/>
                                <w:kern w:val="0"/>
                                <w:sz w:val="24"/>
                                <w:szCs w:val="72"/>
                                <w:u w:val="single"/>
                                <w14:textOutline w14:w="0" w14:cap="flat" w14:cmpd="sng" w14:algn="ctr">
                                  <w14:noFill/>
                                  <w14:prstDash w14:val="solid"/>
                                  <w14:round/>
                                </w14:textOutline>
                              </w:rPr>
                              <w:t>見積書又はカタログ等を添付</w:t>
                            </w: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1FA06E" id="テキスト ボックス 3" o:spid="_x0000_s1029" type="#_x0000_t202" style="position:absolute;left:0;text-align:left;margin-left:-9.3pt;margin-top:13.2pt;width:474.75pt;height:2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" filled="f" strokecolor="red">
                <v:textbox style="mso-fit-shape-to-text:t" inset="5.85pt,.7pt,5.85pt,.7pt">
                  <w:txbxContent>
                    <w:p w:rsidR="00B0791A" w:rsidRPr="009C7C8E" w:rsidRDefault="00B0791A" w:rsidP="00B0791A">
                      <w:pPr>
                        <w:autoSpaceDE w:val="0"/>
                        <w:autoSpaceDN w:val="0"/>
                        <w:adjustRightInd w:val="0"/>
                        <w:snapToGrid w:val="0"/>
                        <w:spacing w:line="276" w:lineRule="auto"/>
                        <w:ind w:left="241" w:hangingChars="100" w:hanging="241"/>
                        <w:jc w:val="center"/>
                        <w:rPr>
                          <w:rFonts w:asciiTheme="minorEastAsia" w:hAnsiTheme="minorEastAsia" w:cs="白舟極太楷書教漢"/>
                          <w:b/>
                          <w:color w:val="FF0000"/>
                          <w:kern w:val="0"/>
                          <w:sz w:val="24"/>
                          <w:szCs w:val="72"/>
                          <w14:textOutline w14:w="0" w14:cap="flat" w14:cmpd="sng" w14:algn="ctr">
                            <w14:noFill/>
                            <w14:prstDash w14:val="solid"/>
                            <w14:round/>
                          </w14:textOutline>
                        </w:rPr>
                      </w:pP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※数量・</w:t>
                      </w:r>
                      <w:r w:rsidRPr="009C7C8E">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予定価格の設定根拠資料として</w:t>
                      </w:r>
                      <w:r w:rsidRPr="009C7C8E">
                        <w:rPr>
                          <w:rFonts w:asciiTheme="minorEastAsia" w:hAnsiTheme="minorEastAsia" w:cs="白舟極太楷書教漢" w:hint="eastAsia"/>
                          <w:b/>
                          <w:color w:val="FF0000"/>
                          <w:kern w:val="0"/>
                          <w:sz w:val="24"/>
                          <w:szCs w:val="72"/>
                          <w:u w:val="single"/>
                          <w14:textOutline w14:w="0" w14:cap="flat" w14:cmpd="sng" w14:algn="ctr">
                            <w14:noFill/>
                            <w14:prstDash w14:val="solid"/>
                            <w14:round/>
                          </w14:textOutline>
                        </w:rPr>
                        <w:t>見積書又はカタログ等を添付</w:t>
                      </w:r>
                      <w:r>
                        <w:rPr>
                          <w:rFonts w:asciiTheme="minorEastAsia" w:hAnsiTheme="minorEastAsia" w:cs="白舟極太楷書教漢" w:hint="eastAsia"/>
                          <w:b/>
                          <w:color w:val="FF0000"/>
                          <w:kern w:val="0"/>
                          <w:sz w:val="24"/>
                          <w:szCs w:val="72"/>
                          <w14:textOutline w14:w="0" w14:cap="flat" w14:cmpd="sng" w14:algn="ctr">
                            <w14:noFill/>
                            <w14:prstDash w14:val="solid"/>
                            <w14:round/>
                          </w14:textOutline>
                        </w:rPr>
                        <w:t>してください。</w:t>
                      </w:r>
                    </w:p>
                  </w:txbxContent>
                </v:textbox>
              </v:shape>
            </w:pict>
          </mc:Fallback>
        </mc:AlternateContent>
      </w:r>
    </w:p>
    <w:p w:rsidR="00B0791A" w:rsidRDefault="00B0791A" w:rsidP="00B0791A">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B0791A" w:rsidRPr="00B0791A" w:rsidRDefault="00B0791A"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pPr>
    </w:p>
    <w:p w:rsidR="00E21135" w:rsidRDefault="00E21135" w:rsidP="003D0BD8">
      <w:pPr>
        <w:autoSpaceDE w:val="0"/>
        <w:autoSpaceDN w:val="0"/>
        <w:adjustRightInd w:val="0"/>
        <w:snapToGrid w:val="0"/>
        <w:spacing w:before="120" w:line="276" w:lineRule="auto"/>
        <w:jc w:val="left"/>
        <w:rPr>
          <w:rFonts w:asciiTheme="minorEastAsia" w:hAnsiTheme="minorEastAsia" w:cs="MS-Mincho"/>
          <w:color w:val="000000"/>
          <w:kern w:val="0"/>
          <w:sz w:val="24"/>
          <w:szCs w:val="24"/>
        </w:rPr>
        <w:sectPr w:rsidR="00E21135" w:rsidSect="0088629D">
          <w:pgSz w:w="11907" w:h="16839" w:code="9"/>
          <w:pgMar w:top="1800" w:right="1380" w:bottom="1000" w:left="1600" w:header="720" w:footer="720" w:gutter="0"/>
          <w:cols w:space="720"/>
          <w:noEndnote/>
          <w:docGrid w:type="lines" w:linePitch="301"/>
        </w:sectPr>
      </w:pPr>
    </w:p>
    <w:p w:rsidR="00473B9D" w:rsidRPr="00A154E1" w:rsidRDefault="00473B9D" w:rsidP="008862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bookmarkStart w:id="0" w:name="_GoBack"/>
      <w:bookmarkEnd w:id="0"/>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第１号（</w:t>
      </w:r>
      <w:r w:rsidRPr="00A154E1">
        <w:rPr>
          <w:rFonts w:asciiTheme="minorEastAsia" w:hAnsiTheme="minorEastAsia" w:cs="白舟極太楷書教漢" w:hint="eastAsia"/>
          <w:color w:val="000000" w:themeColor="text1"/>
          <w:kern w:val="0"/>
          <w:sz w:val="24"/>
          <w:szCs w:val="24"/>
        </w:rPr>
        <w:t>第</w:t>
      </w:r>
      <w:r w:rsidRPr="00A154E1">
        <w:rPr>
          <w:rFonts w:asciiTheme="minorEastAsia" w:hAnsiTheme="minorEastAsia" w:cs="白舟極太楷書教漢"/>
          <w:color w:val="000000" w:themeColor="text1"/>
          <w:kern w:val="0"/>
          <w:sz w:val="24"/>
          <w:szCs w:val="24"/>
        </w:rPr>
        <w:t>4条関係）</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 xml:space="preserve">　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日</w:t>
      </w:r>
      <w:r w:rsidRPr="00A154E1">
        <w:rPr>
          <w:rFonts w:asciiTheme="minorEastAsia" w:hAnsiTheme="minorEastAsia" w:cs="白舟極太楷書教漢" w:hint="eastAsia"/>
          <w:color w:val="000000" w:themeColor="text1"/>
          <w:kern w:val="0"/>
          <w:sz w:val="24"/>
          <w:szCs w:val="24"/>
        </w:rPr>
        <w:t xml:space="preserve">　</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支給申請書</w:t>
      </w: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南城市長　殿</w:t>
      </w: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firstLineChars="1684" w:firstLine="4042"/>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自治会名等</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住所</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印</w:t>
      </w: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firstLineChars="100" w:firstLine="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下記の</w:t>
      </w:r>
      <w:r w:rsidRPr="00A154E1">
        <w:rPr>
          <w:rFonts w:asciiTheme="minorEastAsia" w:hAnsiTheme="minorEastAsia" w:cs="白舟極太楷書教漢"/>
          <w:color w:val="000000" w:themeColor="text1"/>
          <w:kern w:val="0"/>
          <w:sz w:val="24"/>
          <w:szCs w:val="24"/>
        </w:rPr>
        <w:t>とおり事業を実施したいので、南城市原材料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要綱第４条の</w:t>
      </w:r>
      <w:r w:rsidRPr="00A154E1">
        <w:rPr>
          <w:rFonts w:asciiTheme="minorEastAsia" w:hAnsiTheme="minorEastAsia" w:cs="白舟極太楷書教漢" w:hint="eastAsia"/>
          <w:color w:val="000000" w:themeColor="text1"/>
          <w:kern w:val="0"/>
          <w:sz w:val="24"/>
          <w:szCs w:val="24"/>
        </w:rPr>
        <w:t>規定により</w:t>
      </w:r>
      <w:r w:rsidRPr="00A154E1">
        <w:rPr>
          <w:rFonts w:asciiTheme="minorEastAsia" w:hAnsiTheme="minorEastAsia" w:cs="白舟極太楷書教漢"/>
          <w:color w:val="000000" w:themeColor="text1"/>
          <w:kern w:val="0"/>
          <w:sz w:val="24"/>
          <w:szCs w:val="24"/>
        </w:rPr>
        <w:t>申請します。</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記</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１</w:t>
      </w:r>
      <w:r w:rsidRPr="00A154E1">
        <w:rPr>
          <w:rFonts w:asciiTheme="minorEastAsia" w:hAnsiTheme="minorEastAsia" w:cs="白舟極太楷書教漢"/>
          <w:color w:val="000000" w:themeColor="text1"/>
          <w:kern w:val="0"/>
          <w:sz w:val="24"/>
          <w:szCs w:val="24"/>
        </w:rPr>
        <w:t xml:space="preserve">　事業場所　</w:t>
      </w:r>
      <w:r w:rsidRPr="00A154E1">
        <w:rPr>
          <w:rFonts w:asciiTheme="minorEastAsia" w:hAnsiTheme="minorEastAsia" w:cs="白舟極太楷書教漢" w:hint="eastAsia"/>
          <w:color w:val="000000" w:themeColor="text1"/>
          <w:kern w:val="0"/>
          <w:sz w:val="24"/>
          <w:szCs w:val="24"/>
        </w:rPr>
        <w:t xml:space="preserve">　南城市</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２　</w:t>
      </w:r>
      <w:r w:rsidRPr="00A154E1">
        <w:rPr>
          <w:rFonts w:asciiTheme="minorEastAsia" w:hAnsiTheme="minorEastAsia" w:cs="白舟極太楷書教漢"/>
          <w:color w:val="000000" w:themeColor="text1"/>
          <w:kern w:val="0"/>
          <w:sz w:val="24"/>
          <w:szCs w:val="24"/>
        </w:rPr>
        <w:t>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種</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３　</w:t>
      </w:r>
      <w:r w:rsidRPr="00A154E1">
        <w:rPr>
          <w:rFonts w:asciiTheme="minorEastAsia" w:hAnsiTheme="minorEastAsia" w:cs="白舟極太楷書教漢"/>
          <w:color w:val="000000" w:themeColor="text1"/>
          <w:kern w:val="0"/>
          <w:sz w:val="24"/>
          <w:szCs w:val="24"/>
        </w:rPr>
        <w:t>事業</w:t>
      </w:r>
      <w:r w:rsidRPr="00A154E1">
        <w:rPr>
          <w:rFonts w:asciiTheme="minorEastAsia" w:hAnsiTheme="minorEastAsia" w:cs="白舟極太楷書教漢" w:hint="eastAsia"/>
          <w:color w:val="000000" w:themeColor="text1"/>
          <w:kern w:val="0"/>
          <w:sz w:val="24"/>
          <w:szCs w:val="24"/>
        </w:rPr>
        <w:t>実施予定</w:t>
      </w:r>
      <w:r w:rsidRPr="00A154E1">
        <w:rPr>
          <w:rFonts w:asciiTheme="minorEastAsia" w:hAnsiTheme="minorEastAsia" w:cs="白舟極太楷書教漢"/>
          <w:color w:val="000000" w:themeColor="text1"/>
          <w:kern w:val="0"/>
          <w:sz w:val="24"/>
          <w:szCs w:val="24"/>
        </w:rPr>
        <w:t xml:space="preserve">期間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　　～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002730CF"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rsidTr="006627E5">
        <w:tc>
          <w:tcPr>
            <w:tcW w:w="7254" w:type="dxa"/>
            <w:gridSpan w:val="4"/>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受けたい原材料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rsidTr="006627E5">
        <w:tc>
          <w:tcPr>
            <w:tcW w:w="1813"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予定価格</w:t>
            </w:r>
          </w:p>
        </w:tc>
        <w:tc>
          <w:tcPr>
            <w:tcW w:w="1814" w:type="dxa"/>
            <w:vMerge/>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rsidTr="006627E5">
        <w:trPr>
          <w:trHeight w:val="2540"/>
        </w:trPr>
        <w:tc>
          <w:tcPr>
            <w:tcW w:w="1813"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５</w:t>
      </w:r>
      <w:r w:rsidRPr="00A154E1">
        <w:rPr>
          <w:rFonts w:asciiTheme="minorEastAsia" w:hAnsiTheme="minorEastAsia" w:cs="白舟極太楷書教漢"/>
          <w:color w:val="000000" w:themeColor="text1"/>
          <w:kern w:val="0"/>
          <w:sz w:val="24"/>
          <w:szCs w:val="24"/>
        </w:rPr>
        <w:t xml:space="preserve">　添付書類</w:t>
      </w: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１</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図面（</w:t>
      </w:r>
      <w:r w:rsidRPr="00A154E1">
        <w:rPr>
          <w:rFonts w:asciiTheme="minorEastAsia" w:hAnsiTheme="minorEastAsia" w:cs="白舟極太楷書教漢" w:hint="eastAsia"/>
          <w:color w:val="000000" w:themeColor="text1"/>
          <w:kern w:val="0"/>
          <w:sz w:val="24"/>
          <w:szCs w:val="24"/>
        </w:rPr>
        <w:t>付近</w:t>
      </w:r>
      <w:r w:rsidRPr="00A154E1">
        <w:rPr>
          <w:rFonts w:asciiTheme="minorEastAsia" w:hAnsiTheme="minorEastAsia" w:cs="白舟極太楷書教漢"/>
          <w:color w:val="000000" w:themeColor="text1"/>
          <w:kern w:val="0"/>
          <w:sz w:val="24"/>
          <w:szCs w:val="24"/>
        </w:rPr>
        <w:t>一帯の地形図に原材料</w:t>
      </w:r>
      <w:r w:rsidR="00BD646E"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color w:val="000000" w:themeColor="text1"/>
          <w:kern w:val="0"/>
          <w:sz w:val="24"/>
          <w:szCs w:val="24"/>
        </w:rPr>
        <w:t>使用</w:t>
      </w:r>
      <w:r w:rsidRPr="00A154E1">
        <w:rPr>
          <w:rFonts w:asciiTheme="minorEastAsia" w:hAnsiTheme="minorEastAsia" w:cs="白舟極太楷書教漢" w:hint="eastAsia"/>
          <w:color w:val="000000" w:themeColor="text1"/>
          <w:kern w:val="0"/>
          <w:sz w:val="24"/>
          <w:szCs w:val="24"/>
        </w:rPr>
        <w:t>区間</w:t>
      </w:r>
      <w:r w:rsidRPr="00A154E1">
        <w:rPr>
          <w:rFonts w:asciiTheme="minorEastAsia" w:hAnsiTheme="minorEastAsia" w:cs="白舟極太楷書教漢"/>
          <w:color w:val="000000" w:themeColor="text1"/>
          <w:kern w:val="0"/>
          <w:sz w:val="24"/>
          <w:szCs w:val="24"/>
        </w:rPr>
        <w:t>を</w:t>
      </w:r>
      <w:r w:rsidRPr="00A154E1">
        <w:rPr>
          <w:rFonts w:asciiTheme="minorEastAsia" w:hAnsiTheme="minorEastAsia" w:cs="白舟極太楷書教漢" w:hint="eastAsia"/>
          <w:color w:val="000000" w:themeColor="text1"/>
          <w:kern w:val="0"/>
          <w:sz w:val="24"/>
          <w:szCs w:val="24"/>
        </w:rPr>
        <w:t>表示したもの</w:t>
      </w:r>
      <w:r w:rsidRPr="00A154E1">
        <w:rPr>
          <w:rFonts w:asciiTheme="minorEastAsia" w:hAnsiTheme="minorEastAsia" w:cs="白舟極太楷書教漢"/>
          <w:color w:val="000000" w:themeColor="text1"/>
          <w:kern w:val="0"/>
          <w:sz w:val="24"/>
          <w:szCs w:val="24"/>
        </w:rPr>
        <w:t>）</w:t>
      </w: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２　写真（</w:t>
      </w:r>
      <w:r w:rsidRPr="00A154E1">
        <w:rPr>
          <w:rFonts w:asciiTheme="minorEastAsia" w:hAnsiTheme="minorEastAsia" w:cs="白舟極太楷書教漢" w:hint="eastAsia"/>
          <w:color w:val="000000" w:themeColor="text1"/>
          <w:kern w:val="0"/>
          <w:sz w:val="24"/>
          <w:szCs w:val="24"/>
        </w:rPr>
        <w:t>現況に</w:t>
      </w:r>
      <w:r w:rsidRPr="00A154E1">
        <w:rPr>
          <w:rFonts w:asciiTheme="minorEastAsia" w:hAnsiTheme="minorEastAsia" w:cs="白舟極太楷書教漢"/>
          <w:color w:val="000000" w:themeColor="text1"/>
          <w:kern w:val="0"/>
          <w:sz w:val="24"/>
          <w:szCs w:val="24"/>
        </w:rPr>
        <w:t>より事業の必要性が確認できる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w:t>
      </w:r>
      <w:r w:rsidRPr="00A154E1">
        <w:rPr>
          <w:rFonts w:asciiTheme="minorEastAsia" w:hAnsiTheme="minorEastAsia" w:cs="白舟極太楷書教漢" w:hint="eastAsia"/>
          <w:color w:val="000000" w:themeColor="text1"/>
          <w:kern w:val="0"/>
          <w:sz w:val="24"/>
          <w:szCs w:val="24"/>
        </w:rPr>
        <w:t>２</w:t>
      </w:r>
      <w:r w:rsidRPr="00A154E1">
        <w:rPr>
          <w:rFonts w:asciiTheme="minorEastAsia" w:hAnsiTheme="minorEastAsia" w:cs="白舟極太楷書教漢"/>
          <w:color w:val="000000" w:themeColor="text1"/>
          <w:kern w:val="0"/>
          <w:sz w:val="24"/>
          <w:szCs w:val="24"/>
        </w:rPr>
        <w:t>号（</w:t>
      </w:r>
      <w:r w:rsidRPr="00A154E1">
        <w:rPr>
          <w:rFonts w:asciiTheme="minorEastAsia" w:hAnsiTheme="minorEastAsia" w:cs="白舟極太楷書教漢" w:hint="eastAsia"/>
          <w:color w:val="000000" w:themeColor="text1"/>
          <w:kern w:val="0"/>
          <w:sz w:val="24"/>
          <w:szCs w:val="24"/>
        </w:rPr>
        <w:t>第５</w:t>
      </w:r>
      <w:r w:rsidRPr="00A154E1">
        <w:rPr>
          <w:rFonts w:asciiTheme="minorEastAsia" w:hAnsiTheme="minorEastAsia" w:cs="白舟極太楷書教漢"/>
          <w:color w:val="000000" w:themeColor="text1"/>
          <w:kern w:val="0"/>
          <w:sz w:val="24"/>
          <w:szCs w:val="24"/>
        </w:rPr>
        <w:t>条関係）</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firstLineChars="3161" w:firstLine="7586"/>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第　</w:t>
      </w:r>
      <w:r w:rsidRPr="00A154E1">
        <w:rPr>
          <w:rFonts w:asciiTheme="minorEastAsia" w:hAnsiTheme="minorEastAsia" w:cs="白舟極太楷書教漢"/>
          <w:color w:val="000000" w:themeColor="text1"/>
          <w:kern w:val="0"/>
          <w:sz w:val="24"/>
          <w:szCs w:val="24"/>
        </w:rPr>
        <w:t xml:space="preserve">　　号</w:t>
      </w:r>
    </w:p>
    <w:p w:rsidR="00473B9D" w:rsidRPr="00A154E1" w:rsidRDefault="00473B9D" w:rsidP="00473B9D">
      <w:pPr>
        <w:autoSpaceDE w:val="0"/>
        <w:autoSpaceDN w:val="0"/>
        <w:adjustRightInd w:val="0"/>
        <w:snapToGrid w:val="0"/>
        <w:spacing w:line="276" w:lineRule="auto"/>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 xml:space="preserve">　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日</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決定通知</w:t>
      </w:r>
      <w:r w:rsidRPr="00A154E1">
        <w:rPr>
          <w:rFonts w:asciiTheme="minorEastAsia" w:hAnsiTheme="minorEastAsia" w:cs="白舟極太楷書教漢" w:hint="eastAsia"/>
          <w:color w:val="000000" w:themeColor="text1"/>
          <w:kern w:val="0"/>
          <w:sz w:val="24"/>
          <w:szCs w:val="24"/>
        </w:rPr>
        <w:t>書</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住所</w:t>
      </w:r>
      <w:r w:rsidRPr="00A154E1">
        <w:rPr>
          <w:rFonts w:asciiTheme="minorEastAsia" w:hAnsiTheme="minorEastAsia" w:cs="白舟極太楷書教漢" w:hint="eastAsia"/>
          <w:color w:val="000000" w:themeColor="text1"/>
          <w:kern w:val="0"/>
          <w:sz w:val="24"/>
          <w:szCs w:val="24"/>
        </w:rPr>
        <w:t>又は</w:t>
      </w:r>
      <w:r w:rsidRPr="00A154E1">
        <w:rPr>
          <w:rFonts w:asciiTheme="minorEastAsia" w:hAnsiTheme="minorEastAsia" w:cs="白舟極太楷書教漢"/>
          <w:color w:val="000000" w:themeColor="text1"/>
          <w:kern w:val="0"/>
          <w:sz w:val="24"/>
          <w:szCs w:val="24"/>
        </w:rPr>
        <w:t>所在地</w:t>
      </w:r>
      <w:r w:rsidRPr="00A154E1">
        <w:rPr>
          <w:rFonts w:asciiTheme="minorEastAsia" w:hAnsiTheme="minorEastAsia" w:cs="白舟極太楷書教漢" w:hint="eastAsia"/>
          <w:color w:val="000000" w:themeColor="text1"/>
          <w:kern w:val="0"/>
          <w:sz w:val="24"/>
          <w:szCs w:val="24"/>
        </w:rPr>
        <w:t xml:space="preserve">　</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氏名</w:t>
      </w:r>
      <w:r w:rsidRPr="00A154E1">
        <w:rPr>
          <w:rFonts w:asciiTheme="minorEastAsia" w:hAnsiTheme="minorEastAsia" w:cs="白舟極太楷書教漢" w:hint="eastAsia"/>
          <w:color w:val="000000" w:themeColor="text1"/>
          <w:kern w:val="0"/>
          <w:sz w:val="24"/>
          <w:szCs w:val="24"/>
        </w:rPr>
        <w:t>又は</w:t>
      </w:r>
      <w:r w:rsidRPr="00A154E1">
        <w:rPr>
          <w:rFonts w:asciiTheme="minorEastAsia" w:hAnsiTheme="minorEastAsia" w:cs="白舟極太楷書教漢"/>
          <w:color w:val="000000" w:themeColor="text1"/>
          <w:kern w:val="0"/>
          <w:sz w:val="24"/>
          <w:szCs w:val="24"/>
        </w:rPr>
        <w:t>団体名</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及び代表者名</w:t>
      </w:r>
      <w:r w:rsidRPr="00A154E1">
        <w:rPr>
          <w:rFonts w:asciiTheme="minorEastAsia" w:hAnsiTheme="minorEastAsia" w:cs="白舟極太楷書教漢" w:hint="eastAsia"/>
          <w:color w:val="000000" w:themeColor="text1"/>
          <w:kern w:val="0"/>
          <w:sz w:val="24"/>
          <w:szCs w:val="24"/>
        </w:rPr>
        <w:t xml:space="preserve">　　　　　　　　様</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firstLineChars="1980" w:firstLine="4752"/>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南城市</w:t>
      </w:r>
      <w:r w:rsidRPr="00A154E1">
        <w:rPr>
          <w:rFonts w:asciiTheme="minorEastAsia" w:hAnsiTheme="minorEastAsia" w:cs="白舟極太楷書教漢"/>
          <w:color w:val="000000" w:themeColor="text1"/>
          <w:kern w:val="0"/>
          <w:sz w:val="24"/>
          <w:szCs w:val="24"/>
        </w:rPr>
        <w:t xml:space="preserve">長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印</w:t>
      </w: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firstLineChars="400" w:firstLine="960"/>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firstLineChars="400" w:firstLine="960"/>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r w:rsidRPr="00A154E1">
        <w:rPr>
          <w:rFonts w:asciiTheme="minorEastAsia" w:hAnsiTheme="minorEastAsia" w:cs="白舟極太楷書教漢" w:hint="eastAsia"/>
          <w:color w:val="000000" w:themeColor="text1"/>
          <w:kern w:val="0"/>
          <w:sz w:val="24"/>
          <w:szCs w:val="24"/>
        </w:rPr>
        <w:t>付けで</w:t>
      </w:r>
      <w:r w:rsidRPr="00A154E1">
        <w:rPr>
          <w:rFonts w:asciiTheme="minorEastAsia" w:hAnsiTheme="minorEastAsia" w:cs="白舟極太楷書教漢"/>
          <w:color w:val="000000" w:themeColor="text1"/>
          <w:kern w:val="0"/>
          <w:sz w:val="24"/>
          <w:szCs w:val="24"/>
        </w:rPr>
        <w:t>申請のあった原材料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の</w:t>
      </w:r>
      <w:r w:rsidRPr="00A154E1">
        <w:rPr>
          <w:rFonts w:asciiTheme="minorEastAsia" w:hAnsiTheme="minorEastAsia" w:cs="白舟極太楷書教漢"/>
          <w:color w:val="000000" w:themeColor="text1"/>
          <w:kern w:val="0"/>
          <w:sz w:val="24"/>
          <w:szCs w:val="24"/>
        </w:rPr>
        <w:t>支給について、南城市原材料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要綱第５条の規定により</w:t>
      </w:r>
      <w:r w:rsidRPr="00A154E1">
        <w:rPr>
          <w:rFonts w:asciiTheme="minorEastAsia" w:hAnsiTheme="minorEastAsia" w:cs="白舟極太楷書教漢" w:hint="eastAsia"/>
          <w:color w:val="000000" w:themeColor="text1"/>
          <w:kern w:val="0"/>
          <w:sz w:val="24"/>
          <w:szCs w:val="24"/>
        </w:rPr>
        <w:t>次</w:t>
      </w:r>
      <w:r w:rsidRPr="00A154E1">
        <w:rPr>
          <w:rFonts w:asciiTheme="minorEastAsia" w:hAnsiTheme="minorEastAsia" w:cs="白舟極太楷書教漢"/>
          <w:color w:val="000000" w:themeColor="text1"/>
          <w:kern w:val="0"/>
          <w:sz w:val="24"/>
          <w:szCs w:val="24"/>
        </w:rPr>
        <w:t>のとおり</w:t>
      </w:r>
      <w:r w:rsidRPr="00A154E1">
        <w:rPr>
          <w:rFonts w:asciiTheme="minorEastAsia" w:hAnsiTheme="minorEastAsia" w:cs="白舟極太楷書教漢" w:hint="eastAsia"/>
          <w:color w:val="000000" w:themeColor="text1"/>
          <w:kern w:val="0"/>
          <w:sz w:val="24"/>
          <w:szCs w:val="24"/>
        </w:rPr>
        <w:t>支給を</w:t>
      </w:r>
      <w:r w:rsidRPr="00A154E1">
        <w:rPr>
          <w:rFonts w:asciiTheme="minorEastAsia" w:hAnsiTheme="minorEastAsia" w:cs="白舟極太楷書教漢"/>
          <w:color w:val="000000" w:themeColor="text1"/>
          <w:kern w:val="0"/>
          <w:sz w:val="24"/>
          <w:szCs w:val="24"/>
        </w:rPr>
        <w:t xml:space="preserve">決定したので通知します。　</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原材料</w:t>
      </w:r>
      <w:r w:rsidR="00BD646E"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rsidTr="00BD646E">
        <w:trPr>
          <w:trHeight w:val="470"/>
        </w:trPr>
        <w:tc>
          <w:tcPr>
            <w:tcW w:w="7254" w:type="dxa"/>
            <w:gridSpan w:val="4"/>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支給する</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rsidTr="006627E5">
        <w:tc>
          <w:tcPr>
            <w:tcW w:w="1813"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価格</w:t>
            </w:r>
          </w:p>
        </w:tc>
        <w:tc>
          <w:tcPr>
            <w:tcW w:w="1814" w:type="dxa"/>
            <w:vMerge/>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rsidTr="006627E5">
        <w:trPr>
          <w:trHeight w:val="2849"/>
        </w:trPr>
        <w:tc>
          <w:tcPr>
            <w:tcW w:w="1813"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lastRenderedPageBreak/>
        <w:t>様式</w:t>
      </w:r>
      <w:r w:rsidRPr="00A154E1">
        <w:rPr>
          <w:rFonts w:asciiTheme="minorEastAsia" w:hAnsiTheme="minorEastAsia" w:cs="白舟極太楷書教漢"/>
          <w:color w:val="000000" w:themeColor="text1"/>
          <w:kern w:val="0"/>
          <w:sz w:val="24"/>
          <w:szCs w:val="24"/>
        </w:rPr>
        <w:t>第３号（</w:t>
      </w:r>
      <w:r w:rsidRPr="00A154E1">
        <w:rPr>
          <w:rFonts w:asciiTheme="minorEastAsia" w:hAnsiTheme="minorEastAsia" w:cs="白舟極太楷書教漢" w:hint="eastAsia"/>
          <w:color w:val="000000" w:themeColor="text1"/>
          <w:kern w:val="0"/>
          <w:sz w:val="24"/>
          <w:szCs w:val="24"/>
        </w:rPr>
        <w:t>第</w:t>
      </w:r>
      <w:r w:rsidRPr="00A154E1">
        <w:rPr>
          <w:rFonts w:asciiTheme="minorEastAsia" w:hAnsiTheme="minorEastAsia" w:cs="白舟極太楷書教漢"/>
          <w:color w:val="000000" w:themeColor="text1"/>
          <w:kern w:val="0"/>
          <w:sz w:val="24"/>
          <w:szCs w:val="24"/>
        </w:rPr>
        <w:t>８条関係）</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年　　</w:t>
      </w:r>
      <w:r w:rsidRPr="00A154E1">
        <w:rPr>
          <w:rFonts w:asciiTheme="minorEastAsia" w:hAnsiTheme="minorEastAsia" w:cs="白舟極太楷書教漢"/>
          <w:color w:val="000000" w:themeColor="text1"/>
          <w:kern w:val="0"/>
          <w:sz w:val="24"/>
          <w:szCs w:val="24"/>
        </w:rPr>
        <w:t>月</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日</w:t>
      </w:r>
    </w:p>
    <w:p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完了届</w:t>
      </w: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center"/>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南城市長　　　</w:t>
      </w:r>
      <w:r w:rsidRPr="00A154E1">
        <w:rPr>
          <w:rFonts w:asciiTheme="minorEastAsia" w:hAnsiTheme="minorEastAsia" w:cs="白舟極太楷書教漢" w:hint="eastAsia"/>
          <w:color w:val="000000" w:themeColor="text1"/>
          <w:kern w:val="0"/>
          <w:sz w:val="24"/>
          <w:szCs w:val="24"/>
        </w:rPr>
        <w:t>殿</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自治会名等</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代表者</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住所</w:t>
      </w:r>
    </w:p>
    <w:p w:rsidR="00473B9D" w:rsidRPr="00A154E1" w:rsidRDefault="00473B9D" w:rsidP="00473B9D">
      <w:pPr>
        <w:autoSpaceDE w:val="0"/>
        <w:autoSpaceDN w:val="0"/>
        <w:adjustRightInd w:val="0"/>
        <w:snapToGrid w:val="0"/>
        <w:spacing w:line="276" w:lineRule="auto"/>
        <w:ind w:left="240" w:rightChars="404" w:right="848" w:hangingChars="100" w:hanging="240"/>
        <w:jc w:val="righ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氏名　　　　　　　　　　印</w:t>
      </w:r>
    </w:p>
    <w:p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righ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200" w:left="420" w:firstLineChars="297" w:firstLine="713"/>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年</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月　　日</w:t>
      </w:r>
      <w:r w:rsidRPr="00A154E1">
        <w:rPr>
          <w:rFonts w:asciiTheme="minorEastAsia" w:hAnsiTheme="minorEastAsia" w:cs="白舟極太楷書教漢" w:hint="eastAsia"/>
          <w:color w:val="000000" w:themeColor="text1"/>
          <w:kern w:val="0"/>
          <w:sz w:val="24"/>
          <w:szCs w:val="24"/>
        </w:rPr>
        <w:t xml:space="preserve">付け　</w:t>
      </w:r>
      <w:r w:rsidRPr="00A154E1">
        <w:rPr>
          <w:rFonts w:asciiTheme="minorEastAsia" w:hAnsiTheme="minorEastAsia" w:cs="白舟極太楷書教漢"/>
          <w:color w:val="000000" w:themeColor="text1"/>
          <w:kern w:val="0"/>
          <w:sz w:val="24"/>
          <w:szCs w:val="24"/>
        </w:rPr>
        <w:t xml:space="preserve">　　第</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号</w:t>
      </w:r>
      <w:r w:rsidRPr="00A154E1">
        <w:rPr>
          <w:rFonts w:asciiTheme="minorEastAsia" w:hAnsiTheme="minorEastAsia" w:cs="白舟極太楷書教漢" w:hint="eastAsia"/>
          <w:color w:val="000000" w:themeColor="text1"/>
          <w:kern w:val="0"/>
          <w:sz w:val="24"/>
          <w:szCs w:val="24"/>
        </w:rPr>
        <w:t>で支給決定</w:t>
      </w:r>
      <w:r w:rsidRPr="00A154E1">
        <w:rPr>
          <w:rFonts w:asciiTheme="minorEastAsia" w:hAnsiTheme="minorEastAsia" w:cs="白舟極太楷書教漢"/>
          <w:color w:val="000000" w:themeColor="text1"/>
          <w:kern w:val="0"/>
          <w:sz w:val="24"/>
          <w:szCs w:val="24"/>
        </w:rPr>
        <w:t>のあった事業が</w:t>
      </w:r>
      <w:r w:rsidRPr="00A154E1">
        <w:rPr>
          <w:rFonts w:asciiTheme="minorEastAsia" w:hAnsiTheme="minorEastAsia" w:cs="白舟極太楷書教漢" w:hint="eastAsia"/>
          <w:color w:val="000000" w:themeColor="text1"/>
          <w:kern w:val="0"/>
          <w:sz w:val="24"/>
          <w:szCs w:val="24"/>
        </w:rPr>
        <w:t>完了したので南城市</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r w:rsidRPr="00A154E1">
        <w:rPr>
          <w:rFonts w:asciiTheme="minorEastAsia" w:hAnsiTheme="minorEastAsia" w:cs="白舟極太楷書教漢" w:hint="eastAsia"/>
          <w:color w:val="000000" w:themeColor="text1"/>
          <w:kern w:val="0"/>
          <w:sz w:val="24"/>
          <w:szCs w:val="24"/>
        </w:rPr>
        <w:t>支給</w:t>
      </w:r>
      <w:r w:rsidRPr="00A154E1">
        <w:rPr>
          <w:rFonts w:asciiTheme="minorEastAsia" w:hAnsiTheme="minorEastAsia" w:cs="白舟極太楷書教漢"/>
          <w:color w:val="000000" w:themeColor="text1"/>
          <w:kern w:val="0"/>
          <w:sz w:val="24"/>
          <w:szCs w:val="24"/>
        </w:rPr>
        <w:t>要綱第</w:t>
      </w:r>
      <w:r w:rsidRPr="00A154E1">
        <w:rPr>
          <w:rFonts w:asciiTheme="minorEastAsia" w:hAnsiTheme="minorEastAsia" w:cs="白舟極太楷書教漢" w:hint="eastAsia"/>
          <w:color w:val="000000" w:themeColor="text1"/>
          <w:kern w:val="0"/>
          <w:sz w:val="24"/>
          <w:szCs w:val="24"/>
        </w:rPr>
        <w:t>８</w:t>
      </w:r>
      <w:r w:rsidRPr="00A154E1">
        <w:rPr>
          <w:rFonts w:asciiTheme="minorEastAsia" w:hAnsiTheme="minorEastAsia" w:cs="白舟極太楷書教漢"/>
          <w:color w:val="000000" w:themeColor="text1"/>
          <w:kern w:val="0"/>
          <w:sz w:val="24"/>
          <w:szCs w:val="24"/>
        </w:rPr>
        <w:t>条の規定により</w:t>
      </w:r>
      <w:r w:rsidRPr="00A154E1">
        <w:rPr>
          <w:rFonts w:asciiTheme="minorEastAsia" w:hAnsiTheme="minorEastAsia" w:cs="白舟極太楷書教漢" w:hint="eastAsia"/>
          <w:color w:val="000000" w:themeColor="text1"/>
          <w:kern w:val="0"/>
          <w:sz w:val="24"/>
          <w:szCs w:val="24"/>
        </w:rPr>
        <w:t>次</w:t>
      </w:r>
      <w:r w:rsidRPr="00A154E1">
        <w:rPr>
          <w:rFonts w:asciiTheme="minorEastAsia" w:hAnsiTheme="minorEastAsia" w:cs="白舟極太楷書教漢"/>
          <w:color w:val="000000" w:themeColor="text1"/>
          <w:kern w:val="0"/>
          <w:sz w:val="24"/>
          <w:szCs w:val="24"/>
        </w:rPr>
        <w:t>のとおり</w:t>
      </w:r>
      <w:r w:rsidRPr="00A154E1">
        <w:rPr>
          <w:rFonts w:asciiTheme="minorEastAsia" w:hAnsiTheme="minorEastAsia" w:cs="白舟極太楷書教漢" w:hint="eastAsia"/>
          <w:color w:val="000000" w:themeColor="text1"/>
          <w:kern w:val="0"/>
          <w:sz w:val="24"/>
          <w:szCs w:val="24"/>
        </w:rPr>
        <w:t>届け出ます</w:t>
      </w:r>
      <w:r w:rsidRPr="00A154E1">
        <w:rPr>
          <w:rFonts w:asciiTheme="minorEastAsia" w:hAnsiTheme="minorEastAsia" w:cs="白舟極太楷書教漢"/>
          <w:color w:val="000000" w:themeColor="text1"/>
          <w:kern w:val="0"/>
          <w:sz w:val="24"/>
          <w:szCs w:val="24"/>
        </w:rPr>
        <w:t>。</w:t>
      </w:r>
    </w:p>
    <w:p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１　事業場所</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南城市</w:t>
      </w:r>
    </w:p>
    <w:p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２　着手</w:t>
      </w:r>
      <w:r w:rsidRPr="00A154E1">
        <w:rPr>
          <w:rFonts w:asciiTheme="minorEastAsia" w:hAnsiTheme="minorEastAsia" w:cs="白舟極太楷書教漢"/>
          <w:color w:val="000000" w:themeColor="text1"/>
          <w:kern w:val="0"/>
          <w:sz w:val="24"/>
          <w:szCs w:val="24"/>
        </w:rPr>
        <w:t>年月日</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年　　月　　日</w:t>
      </w:r>
    </w:p>
    <w:p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p>
    <w:p w:rsidR="00473B9D" w:rsidRPr="00A154E1" w:rsidRDefault="00473B9D" w:rsidP="00473B9D">
      <w:pPr>
        <w:autoSpaceDE w:val="0"/>
        <w:autoSpaceDN w:val="0"/>
        <w:adjustRightInd w:val="0"/>
        <w:snapToGrid w:val="0"/>
        <w:spacing w:line="276" w:lineRule="auto"/>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３　完了年月日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年　　月　　日</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Chars="100" w:left="21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４</w:t>
      </w:r>
      <w:r w:rsidRPr="00A154E1">
        <w:rPr>
          <w:rFonts w:asciiTheme="minorEastAsia" w:hAnsiTheme="minorEastAsia" w:cs="白舟極太楷書教漢"/>
          <w:color w:val="000000" w:themeColor="text1"/>
          <w:kern w:val="0"/>
          <w:sz w:val="24"/>
          <w:szCs w:val="24"/>
        </w:rPr>
        <w:t xml:space="preserve">　原材料</w:t>
      </w:r>
      <w:r w:rsidR="002730CF" w:rsidRPr="00A154E1">
        <w:rPr>
          <w:rFonts w:asciiTheme="minorEastAsia" w:hAnsiTheme="minorEastAsia" w:cs="白舟極太楷書教漢" w:hint="eastAsia"/>
          <w:color w:val="000000" w:themeColor="text1"/>
          <w:kern w:val="0"/>
          <w:sz w:val="24"/>
          <w:szCs w:val="24"/>
        </w:rPr>
        <w:t>等</w:t>
      </w:r>
    </w:p>
    <w:tbl>
      <w:tblPr>
        <w:tblStyle w:val="aa"/>
        <w:tblW w:w="0" w:type="auto"/>
        <w:tblInd w:w="220" w:type="dxa"/>
        <w:tblLook w:val="04A0" w:firstRow="1" w:lastRow="0" w:firstColumn="1" w:lastColumn="0" w:noHBand="0" w:noVBand="1"/>
      </w:tblPr>
      <w:tblGrid>
        <w:gridCol w:w="1767"/>
        <w:gridCol w:w="1768"/>
        <w:gridCol w:w="1769"/>
        <w:gridCol w:w="1769"/>
        <w:gridCol w:w="1769"/>
      </w:tblGrid>
      <w:tr w:rsidR="00A154E1" w:rsidRPr="00A154E1" w:rsidTr="006627E5">
        <w:tc>
          <w:tcPr>
            <w:tcW w:w="7254" w:type="dxa"/>
            <w:gridSpan w:val="4"/>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支給する</w:t>
            </w:r>
            <w:r w:rsidRPr="00A154E1">
              <w:rPr>
                <w:rFonts w:asciiTheme="minorEastAsia" w:hAnsiTheme="minorEastAsia" w:cs="白舟極太楷書教漢"/>
                <w:color w:val="000000" w:themeColor="text1"/>
                <w:kern w:val="0"/>
                <w:sz w:val="24"/>
                <w:szCs w:val="24"/>
              </w:rPr>
              <w:t>原材料</w:t>
            </w:r>
            <w:r w:rsidR="00842C60" w:rsidRPr="00A154E1">
              <w:rPr>
                <w:rFonts w:asciiTheme="minorEastAsia" w:hAnsiTheme="minorEastAsia" w:cs="白舟極太楷書教漢" w:hint="eastAsia"/>
                <w:color w:val="000000" w:themeColor="text1"/>
                <w:kern w:val="0"/>
                <w:sz w:val="24"/>
                <w:szCs w:val="24"/>
              </w:rPr>
              <w:t>等</w:t>
            </w:r>
          </w:p>
        </w:tc>
        <w:tc>
          <w:tcPr>
            <w:tcW w:w="1814" w:type="dxa"/>
            <w:vMerge w:val="restart"/>
            <w:vAlign w:val="center"/>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備　考</w:t>
            </w:r>
          </w:p>
        </w:tc>
      </w:tr>
      <w:tr w:rsidR="00A154E1" w:rsidRPr="00A154E1" w:rsidTr="006627E5">
        <w:tc>
          <w:tcPr>
            <w:tcW w:w="1813"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名称</w:t>
            </w:r>
          </w:p>
        </w:tc>
        <w:tc>
          <w:tcPr>
            <w:tcW w:w="1813"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規格</w:t>
            </w:r>
          </w:p>
        </w:tc>
        <w:tc>
          <w:tcPr>
            <w:tcW w:w="1814"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数量</w:t>
            </w:r>
          </w:p>
        </w:tc>
        <w:tc>
          <w:tcPr>
            <w:tcW w:w="1814" w:type="dxa"/>
          </w:tcPr>
          <w:p w:rsidR="00473B9D" w:rsidRPr="00A154E1" w:rsidRDefault="00473B9D" w:rsidP="006627E5">
            <w:pPr>
              <w:autoSpaceDE w:val="0"/>
              <w:autoSpaceDN w:val="0"/>
              <w:adjustRightInd w:val="0"/>
              <w:snapToGrid w:val="0"/>
              <w:spacing w:line="276" w:lineRule="auto"/>
              <w:jc w:val="center"/>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価格</w:t>
            </w:r>
          </w:p>
        </w:tc>
        <w:tc>
          <w:tcPr>
            <w:tcW w:w="1814" w:type="dxa"/>
            <w:vMerge/>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r w:rsidR="00473B9D" w:rsidRPr="00A154E1" w:rsidTr="006627E5">
        <w:trPr>
          <w:trHeight w:val="2540"/>
        </w:trPr>
        <w:tc>
          <w:tcPr>
            <w:tcW w:w="1813"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3"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c>
          <w:tcPr>
            <w:tcW w:w="1814" w:type="dxa"/>
          </w:tcPr>
          <w:p w:rsidR="00473B9D" w:rsidRPr="00A154E1" w:rsidRDefault="00473B9D" w:rsidP="006627E5">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tc>
      </w:tr>
    </w:tbl>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５</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添付書類</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 xml:space="preserve">　</w:t>
      </w:r>
      <w:r w:rsidRPr="00A154E1">
        <w:rPr>
          <w:rFonts w:asciiTheme="minorEastAsia" w:hAnsiTheme="minorEastAsia" w:cs="白舟極太楷書教漢" w:hint="eastAsia"/>
          <w:color w:val="000000" w:themeColor="text1"/>
          <w:kern w:val="0"/>
          <w:sz w:val="24"/>
          <w:szCs w:val="24"/>
        </w:rPr>
        <w:t xml:space="preserve">　</w:t>
      </w:r>
      <w:r w:rsidRPr="00A154E1">
        <w:rPr>
          <w:rFonts w:asciiTheme="minorEastAsia" w:hAnsiTheme="minorEastAsia" w:cs="白舟極太楷書教漢"/>
          <w:color w:val="000000" w:themeColor="text1"/>
          <w:kern w:val="0"/>
          <w:sz w:val="24"/>
          <w:szCs w:val="24"/>
        </w:rPr>
        <w:t>写真（</w:t>
      </w:r>
      <w:r w:rsidR="00842C60" w:rsidRPr="00A154E1">
        <w:rPr>
          <w:rFonts w:asciiTheme="minorEastAsia" w:hAnsiTheme="minorEastAsia" w:cs="白舟極太楷書教漢" w:hint="eastAsia"/>
          <w:color w:val="000000" w:themeColor="text1"/>
          <w:kern w:val="0"/>
          <w:sz w:val="24"/>
          <w:szCs w:val="24"/>
        </w:rPr>
        <w:t>着手前</w:t>
      </w:r>
      <w:r w:rsidR="00842C60" w:rsidRPr="00A154E1">
        <w:rPr>
          <w:rFonts w:asciiTheme="minorEastAsia" w:hAnsiTheme="minorEastAsia" w:cs="白舟極太楷書教漢"/>
          <w:color w:val="000000" w:themeColor="text1"/>
          <w:kern w:val="0"/>
          <w:sz w:val="24"/>
          <w:szCs w:val="24"/>
        </w:rPr>
        <w:t>、完了後の</w:t>
      </w:r>
      <w:r w:rsidRPr="00A154E1">
        <w:rPr>
          <w:rFonts w:asciiTheme="minorEastAsia" w:hAnsiTheme="minorEastAsia" w:cs="白舟極太楷書教漢" w:hint="eastAsia"/>
          <w:color w:val="000000" w:themeColor="text1"/>
          <w:kern w:val="0"/>
          <w:sz w:val="24"/>
          <w:szCs w:val="24"/>
        </w:rPr>
        <w:t>現況が</w:t>
      </w:r>
      <w:r w:rsidRPr="00A154E1">
        <w:rPr>
          <w:rFonts w:asciiTheme="minorEastAsia" w:hAnsiTheme="minorEastAsia" w:cs="白舟極太楷書教漢"/>
          <w:color w:val="000000" w:themeColor="text1"/>
          <w:kern w:val="0"/>
          <w:sz w:val="24"/>
          <w:szCs w:val="24"/>
        </w:rPr>
        <w:t>確認できる</w:t>
      </w:r>
      <w:r w:rsidRPr="00A154E1">
        <w:rPr>
          <w:rFonts w:asciiTheme="minorEastAsia" w:hAnsiTheme="minorEastAsia" w:cs="白舟極太楷書教漢" w:hint="eastAsia"/>
          <w:color w:val="000000" w:themeColor="text1"/>
          <w:kern w:val="0"/>
          <w:sz w:val="24"/>
          <w:szCs w:val="24"/>
        </w:rPr>
        <w:t>もの</w:t>
      </w:r>
      <w:r w:rsidRPr="00A154E1">
        <w:rPr>
          <w:rFonts w:asciiTheme="minorEastAsia" w:hAnsiTheme="minorEastAsia" w:cs="白舟極太楷書教漢"/>
          <w:color w:val="000000" w:themeColor="text1"/>
          <w:kern w:val="0"/>
          <w:sz w:val="24"/>
          <w:szCs w:val="24"/>
        </w:rPr>
        <w:t>）</w:t>
      </w:r>
    </w:p>
    <w:p w:rsidR="00473B9D" w:rsidRPr="00A154E1" w:rsidRDefault="00473B9D" w:rsidP="00473B9D">
      <w:pPr>
        <w:autoSpaceDE w:val="0"/>
        <w:autoSpaceDN w:val="0"/>
        <w:adjustRightInd w:val="0"/>
        <w:snapToGrid w:val="0"/>
        <w:spacing w:line="276" w:lineRule="auto"/>
        <w:ind w:left="240" w:hangingChars="100" w:hanging="240"/>
        <w:jc w:val="left"/>
        <w:rPr>
          <w:rFonts w:asciiTheme="minorEastAsia" w:hAnsiTheme="minorEastAsia" w:cs="白舟極太楷書教漢"/>
          <w:color w:val="000000" w:themeColor="text1"/>
          <w:kern w:val="0"/>
          <w:sz w:val="24"/>
          <w:szCs w:val="24"/>
        </w:rPr>
      </w:pPr>
    </w:p>
    <w:p w:rsidR="00473B9D" w:rsidRPr="00A154E1" w:rsidRDefault="00473B9D" w:rsidP="00473B9D">
      <w:pPr>
        <w:autoSpaceDE w:val="0"/>
        <w:autoSpaceDN w:val="0"/>
        <w:adjustRightInd w:val="0"/>
        <w:snapToGrid w:val="0"/>
        <w:spacing w:line="276" w:lineRule="auto"/>
        <w:jc w:val="left"/>
        <w:rPr>
          <w:rFonts w:asciiTheme="minorEastAsia" w:hAnsiTheme="minorEastAsia" w:cs="白舟極太楷書教漢"/>
          <w:color w:val="000000" w:themeColor="text1"/>
          <w:kern w:val="0"/>
          <w:sz w:val="24"/>
          <w:szCs w:val="24"/>
        </w:rPr>
      </w:pPr>
    </w:p>
    <w:sectPr w:rsidR="00473B9D" w:rsidRPr="00A154E1" w:rsidSect="00670FB9">
      <w:pgSz w:w="11907" w:h="16839" w:code="9"/>
      <w:pgMar w:top="1418" w:right="1134" w:bottom="851" w:left="1701" w:header="720" w:footer="720" w:gutter="0"/>
      <w:cols w:space="720"/>
      <w:noEndnote/>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24F" w:rsidRDefault="00EB424F" w:rsidP="003A5A84">
      <w:r>
        <w:separator/>
      </w:r>
    </w:p>
  </w:endnote>
  <w:endnote w:type="continuationSeparator" w:id="0">
    <w:p w:rsidR="00EB424F" w:rsidRDefault="00EB424F" w:rsidP="003A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白舟極太楷書教漢">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24F" w:rsidRDefault="00EB424F" w:rsidP="003A5A84">
      <w:r>
        <w:separator/>
      </w:r>
    </w:p>
  </w:footnote>
  <w:footnote w:type="continuationSeparator" w:id="0">
    <w:p w:rsidR="00EB424F" w:rsidRDefault="00EB424F" w:rsidP="003A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420382"/>
    <w:multiLevelType w:val="hybridMultilevel"/>
    <w:tmpl w:val="59C7777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AF71820"/>
    <w:multiLevelType w:val="hybridMultilevel"/>
    <w:tmpl w:val="AB59AB8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1AD0D38"/>
    <w:multiLevelType w:val="hybridMultilevel"/>
    <w:tmpl w:val="9AE4CB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27B85DB"/>
    <w:multiLevelType w:val="hybridMultilevel"/>
    <w:tmpl w:val="D0CAFB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C091376"/>
    <w:multiLevelType w:val="hybridMultilevel"/>
    <w:tmpl w:val="6FC7C5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E4D361E"/>
    <w:multiLevelType w:val="hybridMultilevel"/>
    <w:tmpl w:val="686C17A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4A29A1"/>
    <w:multiLevelType w:val="hybridMultilevel"/>
    <w:tmpl w:val="1CCA91C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FC310F7"/>
    <w:multiLevelType w:val="hybridMultilevel"/>
    <w:tmpl w:val="184802EE"/>
    <w:lvl w:ilvl="0" w:tplc="E2D0EE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E25ED"/>
    <w:multiLevelType w:val="hybridMultilevel"/>
    <w:tmpl w:val="99F180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768FAF7"/>
    <w:multiLevelType w:val="hybridMultilevel"/>
    <w:tmpl w:val="0366ED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E7CAFBF"/>
    <w:multiLevelType w:val="hybridMultilevel"/>
    <w:tmpl w:val="3DD54E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5632274"/>
    <w:multiLevelType w:val="hybridMultilevel"/>
    <w:tmpl w:val="A0173B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B50C92F"/>
    <w:multiLevelType w:val="hybridMultilevel"/>
    <w:tmpl w:val="2CF501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5"/>
  </w:num>
  <w:num w:numId="3">
    <w:abstractNumId w:val="9"/>
  </w:num>
  <w:num w:numId="4">
    <w:abstractNumId w:val="1"/>
  </w:num>
  <w:num w:numId="5">
    <w:abstractNumId w:val="6"/>
  </w:num>
  <w:num w:numId="6">
    <w:abstractNumId w:val="0"/>
  </w:num>
  <w:num w:numId="7">
    <w:abstractNumId w:val="3"/>
  </w:num>
  <w:num w:numId="8">
    <w:abstractNumId w:val="12"/>
  </w:num>
  <w:num w:numId="9">
    <w:abstractNumId w:val="10"/>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30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1B"/>
    <w:rsid w:val="000033DE"/>
    <w:rsid w:val="0001117F"/>
    <w:rsid w:val="00013FA0"/>
    <w:rsid w:val="0002156C"/>
    <w:rsid w:val="00036336"/>
    <w:rsid w:val="00042054"/>
    <w:rsid w:val="000640FB"/>
    <w:rsid w:val="000648C4"/>
    <w:rsid w:val="000773BA"/>
    <w:rsid w:val="000E3581"/>
    <w:rsid w:val="001002FB"/>
    <w:rsid w:val="00123034"/>
    <w:rsid w:val="0013545B"/>
    <w:rsid w:val="00163B9F"/>
    <w:rsid w:val="001809B1"/>
    <w:rsid w:val="00183E20"/>
    <w:rsid w:val="00186B95"/>
    <w:rsid w:val="00191A13"/>
    <w:rsid w:val="001A4D59"/>
    <w:rsid w:val="001B441B"/>
    <w:rsid w:val="001B708F"/>
    <w:rsid w:val="001C048B"/>
    <w:rsid w:val="001C700B"/>
    <w:rsid w:val="001E0D89"/>
    <w:rsid w:val="002126D2"/>
    <w:rsid w:val="00232DEF"/>
    <w:rsid w:val="00241DCB"/>
    <w:rsid w:val="002512C4"/>
    <w:rsid w:val="00251950"/>
    <w:rsid w:val="00253155"/>
    <w:rsid w:val="002618CE"/>
    <w:rsid w:val="00263834"/>
    <w:rsid w:val="002730CF"/>
    <w:rsid w:val="002773F7"/>
    <w:rsid w:val="0028258F"/>
    <w:rsid w:val="002B19C4"/>
    <w:rsid w:val="002C6E44"/>
    <w:rsid w:val="002D4810"/>
    <w:rsid w:val="002D5AA7"/>
    <w:rsid w:val="002E2E18"/>
    <w:rsid w:val="00332590"/>
    <w:rsid w:val="003628CF"/>
    <w:rsid w:val="003716CA"/>
    <w:rsid w:val="003816D9"/>
    <w:rsid w:val="00383C57"/>
    <w:rsid w:val="0039265E"/>
    <w:rsid w:val="003A5A84"/>
    <w:rsid w:val="003B1A01"/>
    <w:rsid w:val="003D0BD8"/>
    <w:rsid w:val="003D5B9E"/>
    <w:rsid w:val="003D6E94"/>
    <w:rsid w:val="00400499"/>
    <w:rsid w:val="00410756"/>
    <w:rsid w:val="00433371"/>
    <w:rsid w:val="00446379"/>
    <w:rsid w:val="00457E86"/>
    <w:rsid w:val="00463087"/>
    <w:rsid w:val="00464FAB"/>
    <w:rsid w:val="00473B9D"/>
    <w:rsid w:val="00480EDA"/>
    <w:rsid w:val="00496F5C"/>
    <w:rsid w:val="004D5662"/>
    <w:rsid w:val="004D62E6"/>
    <w:rsid w:val="004F4799"/>
    <w:rsid w:val="0055130B"/>
    <w:rsid w:val="005A4A89"/>
    <w:rsid w:val="005A62B8"/>
    <w:rsid w:val="005B5A8B"/>
    <w:rsid w:val="005F44C1"/>
    <w:rsid w:val="005F721A"/>
    <w:rsid w:val="006059F2"/>
    <w:rsid w:val="006210CC"/>
    <w:rsid w:val="00623AAE"/>
    <w:rsid w:val="006245BF"/>
    <w:rsid w:val="0063311B"/>
    <w:rsid w:val="006372DB"/>
    <w:rsid w:val="00647803"/>
    <w:rsid w:val="006536F0"/>
    <w:rsid w:val="00660831"/>
    <w:rsid w:val="00670FB9"/>
    <w:rsid w:val="00673001"/>
    <w:rsid w:val="0068385D"/>
    <w:rsid w:val="00696FFA"/>
    <w:rsid w:val="006A0B0B"/>
    <w:rsid w:val="006C0214"/>
    <w:rsid w:val="006D18B6"/>
    <w:rsid w:val="006E6530"/>
    <w:rsid w:val="00713C2E"/>
    <w:rsid w:val="00734A02"/>
    <w:rsid w:val="00750C69"/>
    <w:rsid w:val="007540F4"/>
    <w:rsid w:val="00762294"/>
    <w:rsid w:val="00765C5E"/>
    <w:rsid w:val="00780B21"/>
    <w:rsid w:val="007E39C7"/>
    <w:rsid w:val="007E4BE3"/>
    <w:rsid w:val="007F5F7B"/>
    <w:rsid w:val="007F70EB"/>
    <w:rsid w:val="00817316"/>
    <w:rsid w:val="008405F1"/>
    <w:rsid w:val="00842C60"/>
    <w:rsid w:val="00852CC0"/>
    <w:rsid w:val="00855924"/>
    <w:rsid w:val="00860A19"/>
    <w:rsid w:val="00861425"/>
    <w:rsid w:val="00872472"/>
    <w:rsid w:val="0088629D"/>
    <w:rsid w:val="008A2B70"/>
    <w:rsid w:val="008A7C5E"/>
    <w:rsid w:val="008B0A4E"/>
    <w:rsid w:val="008C14B5"/>
    <w:rsid w:val="008C4B17"/>
    <w:rsid w:val="008D7B2E"/>
    <w:rsid w:val="008E20A9"/>
    <w:rsid w:val="008E3590"/>
    <w:rsid w:val="008E7694"/>
    <w:rsid w:val="00907C0F"/>
    <w:rsid w:val="00936660"/>
    <w:rsid w:val="0093745B"/>
    <w:rsid w:val="00942473"/>
    <w:rsid w:val="0095795A"/>
    <w:rsid w:val="00972BB2"/>
    <w:rsid w:val="00977DD1"/>
    <w:rsid w:val="009831BA"/>
    <w:rsid w:val="009969F8"/>
    <w:rsid w:val="009A0C75"/>
    <w:rsid w:val="009B301B"/>
    <w:rsid w:val="009C0E1C"/>
    <w:rsid w:val="009E7763"/>
    <w:rsid w:val="00A154E1"/>
    <w:rsid w:val="00A20404"/>
    <w:rsid w:val="00A5224B"/>
    <w:rsid w:val="00A55996"/>
    <w:rsid w:val="00A66739"/>
    <w:rsid w:val="00A82EFD"/>
    <w:rsid w:val="00A849B2"/>
    <w:rsid w:val="00A85EF4"/>
    <w:rsid w:val="00AA12D5"/>
    <w:rsid w:val="00AC32CB"/>
    <w:rsid w:val="00AD243D"/>
    <w:rsid w:val="00AD41A1"/>
    <w:rsid w:val="00AF1BF6"/>
    <w:rsid w:val="00AF58F2"/>
    <w:rsid w:val="00B05A2F"/>
    <w:rsid w:val="00B0791A"/>
    <w:rsid w:val="00B07EBB"/>
    <w:rsid w:val="00B1486B"/>
    <w:rsid w:val="00B3086C"/>
    <w:rsid w:val="00B34B24"/>
    <w:rsid w:val="00B4706D"/>
    <w:rsid w:val="00B53E85"/>
    <w:rsid w:val="00B63EDB"/>
    <w:rsid w:val="00BA2396"/>
    <w:rsid w:val="00BD646E"/>
    <w:rsid w:val="00BE5267"/>
    <w:rsid w:val="00C05441"/>
    <w:rsid w:val="00C40144"/>
    <w:rsid w:val="00C40AB0"/>
    <w:rsid w:val="00C71C7B"/>
    <w:rsid w:val="00C83B25"/>
    <w:rsid w:val="00C84792"/>
    <w:rsid w:val="00C86FFA"/>
    <w:rsid w:val="00C92355"/>
    <w:rsid w:val="00CB4EDE"/>
    <w:rsid w:val="00CD1BBF"/>
    <w:rsid w:val="00CF32DB"/>
    <w:rsid w:val="00D0039F"/>
    <w:rsid w:val="00D226D8"/>
    <w:rsid w:val="00D25553"/>
    <w:rsid w:val="00D42C3B"/>
    <w:rsid w:val="00D466F3"/>
    <w:rsid w:val="00D72609"/>
    <w:rsid w:val="00D94BE9"/>
    <w:rsid w:val="00DA2C74"/>
    <w:rsid w:val="00DA5559"/>
    <w:rsid w:val="00DA7157"/>
    <w:rsid w:val="00DC15AF"/>
    <w:rsid w:val="00DC1BF5"/>
    <w:rsid w:val="00DC30DA"/>
    <w:rsid w:val="00DC563F"/>
    <w:rsid w:val="00DE2849"/>
    <w:rsid w:val="00E04986"/>
    <w:rsid w:val="00E1161D"/>
    <w:rsid w:val="00E128E6"/>
    <w:rsid w:val="00E168F0"/>
    <w:rsid w:val="00E21135"/>
    <w:rsid w:val="00E34A76"/>
    <w:rsid w:val="00E62C35"/>
    <w:rsid w:val="00E64C02"/>
    <w:rsid w:val="00E712D3"/>
    <w:rsid w:val="00E7387D"/>
    <w:rsid w:val="00E775D2"/>
    <w:rsid w:val="00E867BA"/>
    <w:rsid w:val="00EB424F"/>
    <w:rsid w:val="00EE2BDC"/>
    <w:rsid w:val="00EE4391"/>
    <w:rsid w:val="00EF404F"/>
    <w:rsid w:val="00F0741B"/>
    <w:rsid w:val="00F17501"/>
    <w:rsid w:val="00F64A7A"/>
    <w:rsid w:val="00F71B52"/>
    <w:rsid w:val="00F84224"/>
    <w:rsid w:val="00F93E2E"/>
    <w:rsid w:val="00FA2B81"/>
    <w:rsid w:val="00FC26BB"/>
    <w:rsid w:val="00FD2C8C"/>
    <w:rsid w:val="00FD3129"/>
    <w:rsid w:val="00FF1374"/>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4D3EDC1"/>
  <w14:defaultImageDpi w14:val="0"/>
  <w15:docId w15:val="{CFB9934B-7BF5-48F7-B496-5CB5ABFE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24">
    <w:name w:val="CM24"/>
    <w:basedOn w:val="Default"/>
    <w:next w:val="Default"/>
    <w:uiPriority w:val="99"/>
    <w:rPr>
      <w:rFonts w:cs="Times New Roman"/>
      <w:color w:val="auto"/>
    </w:rPr>
  </w:style>
  <w:style w:type="paragraph" w:customStyle="1" w:styleId="CM1">
    <w:name w:val="CM1"/>
    <w:basedOn w:val="Default"/>
    <w:next w:val="Default"/>
    <w:uiPriority w:val="99"/>
    <w:pPr>
      <w:spacing w:line="348" w:lineRule="atLeast"/>
    </w:pPr>
    <w:rPr>
      <w:rFonts w:cs="Times New Roman"/>
      <w:color w:val="auto"/>
    </w:rPr>
  </w:style>
  <w:style w:type="paragraph" w:customStyle="1" w:styleId="CM2">
    <w:name w:val="CM2"/>
    <w:basedOn w:val="Default"/>
    <w:next w:val="Default"/>
    <w:uiPriority w:val="99"/>
    <w:pPr>
      <w:spacing w:line="346" w:lineRule="atLeast"/>
    </w:pPr>
    <w:rPr>
      <w:rFonts w:cs="Times New Roman"/>
      <w:color w:val="auto"/>
    </w:rPr>
  </w:style>
  <w:style w:type="paragraph" w:customStyle="1" w:styleId="CM3">
    <w:name w:val="CM3"/>
    <w:basedOn w:val="Default"/>
    <w:next w:val="Default"/>
    <w:uiPriority w:val="99"/>
    <w:pPr>
      <w:spacing w:line="346" w:lineRule="atLeast"/>
    </w:pPr>
    <w:rPr>
      <w:rFonts w:cs="Times New Roman"/>
      <w:color w:val="auto"/>
    </w:rPr>
  </w:style>
  <w:style w:type="paragraph" w:customStyle="1" w:styleId="CM4">
    <w:name w:val="CM4"/>
    <w:basedOn w:val="Default"/>
    <w:next w:val="Default"/>
    <w:uiPriority w:val="99"/>
    <w:pPr>
      <w:spacing w:line="348" w:lineRule="atLeast"/>
    </w:pPr>
    <w:rPr>
      <w:rFonts w:cs="Times New Roman"/>
      <w:color w:val="auto"/>
    </w:rPr>
  </w:style>
  <w:style w:type="paragraph" w:customStyle="1" w:styleId="CM6">
    <w:name w:val="CM6"/>
    <w:basedOn w:val="Default"/>
    <w:next w:val="Default"/>
    <w:uiPriority w:val="99"/>
    <w:pPr>
      <w:spacing w:line="346" w:lineRule="atLeast"/>
    </w:pPr>
    <w:rPr>
      <w:rFonts w:cs="Times New Roman"/>
      <w:color w:val="auto"/>
    </w:rPr>
  </w:style>
  <w:style w:type="paragraph" w:customStyle="1" w:styleId="CM7">
    <w:name w:val="CM7"/>
    <w:basedOn w:val="Default"/>
    <w:next w:val="Default"/>
    <w:uiPriority w:val="99"/>
    <w:pPr>
      <w:spacing w:line="348" w:lineRule="atLeast"/>
    </w:pPr>
    <w:rPr>
      <w:rFonts w:cs="Times New Roman"/>
      <w:color w:val="auto"/>
    </w:rPr>
  </w:style>
  <w:style w:type="paragraph" w:customStyle="1" w:styleId="CM8">
    <w:name w:val="CM8"/>
    <w:basedOn w:val="Default"/>
    <w:next w:val="Default"/>
    <w:uiPriority w:val="99"/>
    <w:pPr>
      <w:spacing w:line="348" w:lineRule="atLeast"/>
    </w:pPr>
    <w:rPr>
      <w:rFonts w:cs="Times New Roman"/>
      <w:color w:val="auto"/>
    </w:rPr>
  </w:style>
  <w:style w:type="paragraph" w:customStyle="1" w:styleId="CM9">
    <w:name w:val="CM9"/>
    <w:basedOn w:val="Default"/>
    <w:next w:val="Default"/>
    <w:uiPriority w:val="99"/>
    <w:pPr>
      <w:spacing w:line="348" w:lineRule="atLeast"/>
    </w:pPr>
    <w:rPr>
      <w:rFonts w:cs="Times New Roman"/>
      <w:color w:val="auto"/>
    </w:rPr>
  </w:style>
  <w:style w:type="paragraph" w:customStyle="1" w:styleId="CM11">
    <w:name w:val="CM11"/>
    <w:basedOn w:val="Default"/>
    <w:next w:val="Default"/>
    <w:uiPriority w:val="99"/>
    <w:pPr>
      <w:spacing w:line="348" w:lineRule="atLeast"/>
    </w:pPr>
    <w:rPr>
      <w:rFonts w:cs="Times New Roman"/>
      <w:color w:val="auto"/>
    </w:rPr>
  </w:style>
  <w:style w:type="paragraph" w:customStyle="1" w:styleId="CM13">
    <w:name w:val="CM13"/>
    <w:basedOn w:val="Default"/>
    <w:next w:val="Default"/>
    <w:uiPriority w:val="99"/>
    <w:pPr>
      <w:spacing w:line="348" w:lineRule="atLeast"/>
    </w:pPr>
    <w:rPr>
      <w:rFonts w:cs="Times New Roman"/>
      <w:color w:val="auto"/>
    </w:rPr>
  </w:style>
  <w:style w:type="paragraph" w:customStyle="1" w:styleId="CM15">
    <w:name w:val="CM15"/>
    <w:basedOn w:val="Default"/>
    <w:next w:val="Default"/>
    <w:uiPriority w:val="99"/>
    <w:pPr>
      <w:spacing w:line="346" w:lineRule="atLeast"/>
    </w:pPr>
    <w:rPr>
      <w:rFonts w:cs="Times New Roman"/>
      <w:color w:val="auto"/>
    </w:rPr>
  </w:style>
  <w:style w:type="paragraph" w:customStyle="1" w:styleId="CM17">
    <w:name w:val="CM17"/>
    <w:basedOn w:val="Default"/>
    <w:next w:val="Default"/>
    <w:uiPriority w:val="99"/>
    <w:pPr>
      <w:spacing w:line="348"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20">
    <w:name w:val="CM20"/>
    <w:basedOn w:val="Default"/>
    <w:next w:val="Default"/>
    <w:uiPriority w:val="99"/>
    <w:pPr>
      <w:spacing w:line="348" w:lineRule="atLeast"/>
    </w:pPr>
    <w:rPr>
      <w:rFonts w:cs="Times New Roman"/>
      <w:color w:val="auto"/>
    </w:rPr>
  </w:style>
  <w:style w:type="paragraph" w:customStyle="1" w:styleId="CM21">
    <w:name w:val="CM21"/>
    <w:basedOn w:val="Default"/>
    <w:next w:val="Default"/>
    <w:uiPriority w:val="99"/>
    <w:pPr>
      <w:spacing w:line="511"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2">
    <w:name w:val="CM22"/>
    <w:basedOn w:val="Default"/>
    <w:next w:val="Default"/>
    <w:uiPriority w:val="99"/>
    <w:pPr>
      <w:spacing w:line="511" w:lineRule="atLeast"/>
    </w:pPr>
    <w:rPr>
      <w:rFonts w:cs="Times New Roman"/>
      <w:color w:val="auto"/>
    </w:rPr>
  </w:style>
  <w:style w:type="paragraph" w:customStyle="1" w:styleId="CM23">
    <w:name w:val="CM23"/>
    <w:basedOn w:val="Default"/>
    <w:next w:val="Default"/>
    <w:uiPriority w:val="99"/>
    <w:pPr>
      <w:spacing w:line="511" w:lineRule="atLeast"/>
    </w:pPr>
    <w:rPr>
      <w:rFonts w:cs="Times New Roman"/>
      <w:color w:val="auto"/>
    </w:rPr>
  </w:style>
  <w:style w:type="paragraph" w:customStyle="1" w:styleId="a3">
    <w:name w:val="一太郎"/>
    <w:rsid w:val="003A5A84"/>
    <w:pPr>
      <w:widowControl w:val="0"/>
      <w:wordWrap w:val="0"/>
      <w:autoSpaceDE w:val="0"/>
      <w:autoSpaceDN w:val="0"/>
      <w:adjustRightInd w:val="0"/>
      <w:spacing w:line="350" w:lineRule="exact"/>
      <w:jc w:val="both"/>
    </w:pPr>
    <w:rPr>
      <w:rFonts w:ascii="Times New Roman" w:eastAsia="ＭＳ 明朝" w:hAnsi="Times New Roman" w:cs="ＭＳ 明朝"/>
      <w:spacing w:val="-2"/>
      <w:kern w:val="0"/>
    </w:rPr>
  </w:style>
  <w:style w:type="paragraph" w:styleId="a4">
    <w:name w:val="header"/>
    <w:basedOn w:val="a"/>
    <w:link w:val="a5"/>
    <w:uiPriority w:val="99"/>
    <w:unhideWhenUsed/>
    <w:rsid w:val="003A5A84"/>
    <w:pPr>
      <w:tabs>
        <w:tab w:val="center" w:pos="4252"/>
        <w:tab w:val="right" w:pos="8504"/>
      </w:tabs>
      <w:snapToGrid w:val="0"/>
    </w:pPr>
  </w:style>
  <w:style w:type="character" w:customStyle="1" w:styleId="a5">
    <w:name w:val="ヘッダー (文字)"/>
    <w:basedOn w:val="a0"/>
    <w:link w:val="a4"/>
    <w:uiPriority w:val="99"/>
    <w:locked/>
    <w:rsid w:val="003A5A84"/>
    <w:rPr>
      <w:rFonts w:cs="Times New Roman"/>
      <w:sz w:val="22"/>
      <w:szCs w:val="22"/>
    </w:rPr>
  </w:style>
  <w:style w:type="paragraph" w:styleId="a6">
    <w:name w:val="footer"/>
    <w:basedOn w:val="a"/>
    <w:link w:val="a7"/>
    <w:uiPriority w:val="99"/>
    <w:unhideWhenUsed/>
    <w:rsid w:val="003A5A84"/>
    <w:pPr>
      <w:tabs>
        <w:tab w:val="center" w:pos="4252"/>
        <w:tab w:val="right" w:pos="8504"/>
      </w:tabs>
      <w:snapToGrid w:val="0"/>
    </w:pPr>
  </w:style>
  <w:style w:type="character" w:customStyle="1" w:styleId="a7">
    <w:name w:val="フッター (文字)"/>
    <w:basedOn w:val="a0"/>
    <w:link w:val="a6"/>
    <w:uiPriority w:val="99"/>
    <w:locked/>
    <w:rsid w:val="003A5A84"/>
    <w:rPr>
      <w:rFonts w:cs="Times New Roman"/>
      <w:sz w:val="22"/>
      <w:szCs w:val="22"/>
    </w:rPr>
  </w:style>
  <w:style w:type="paragraph" w:styleId="a8">
    <w:name w:val="Balloon Text"/>
    <w:basedOn w:val="a"/>
    <w:link w:val="a9"/>
    <w:uiPriority w:val="99"/>
    <w:semiHidden/>
    <w:unhideWhenUsed/>
    <w:rsid w:val="00DC3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0DA"/>
    <w:rPr>
      <w:rFonts w:asciiTheme="majorHAnsi" w:eastAsiaTheme="majorEastAsia" w:hAnsiTheme="majorHAnsi" w:cstheme="majorBidi"/>
      <w:sz w:val="18"/>
      <w:szCs w:val="18"/>
    </w:rPr>
  </w:style>
  <w:style w:type="table" w:styleId="aa">
    <w:name w:val="Table Grid"/>
    <w:basedOn w:val="a1"/>
    <w:uiPriority w:val="39"/>
    <w:rsid w:val="00A5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128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62DF-00FC-4EB8-95D8-13C9501F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1714</Words>
  <Characters>772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&lt;5461726F2D8C9A90DD8D488E968C5F96F196F18ABC284832322E342E32934B&gt;</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&lt;5461726F2D8C9A90DD8D488E968C5F96F196F18ABC284832322E342E32934B&gt;</dc:title>
  <dc:creator>kudakouj</dc:creator>
  <cp:lastModifiedBy>平良　光弥</cp:lastModifiedBy>
  <cp:revision>22</cp:revision>
  <cp:lastPrinted>2022-03-29T02:04:00Z</cp:lastPrinted>
  <dcterms:created xsi:type="dcterms:W3CDTF">2020-01-20T00:32:00Z</dcterms:created>
  <dcterms:modified xsi:type="dcterms:W3CDTF">2023-03-24T02:30:00Z</dcterms:modified>
</cp:coreProperties>
</file>